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C83" w:rsidRDefault="00185C83" w:rsidP="00185C83">
      <w:pPr>
        <w:spacing w:after="0" w:line="259" w:lineRule="auto"/>
        <w:ind w:left="57" w:firstLine="0"/>
        <w:jc w:val="center"/>
      </w:pP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185C83" w:rsidRDefault="00185C83" w:rsidP="00185C83">
      <w:pPr>
        <w:spacing w:after="0" w:line="259" w:lineRule="auto"/>
        <w:ind w:left="57" w:firstLine="0"/>
        <w:jc w:val="center"/>
      </w:pPr>
      <w:r>
        <w:rPr>
          <w:b/>
        </w:rPr>
        <w:t xml:space="preserve"> </w:t>
      </w:r>
    </w:p>
    <w:p w:rsidR="0050539B" w:rsidRDefault="0050539B" w:rsidP="0050539B">
      <w:pPr>
        <w:spacing w:after="0" w:line="259" w:lineRule="auto"/>
        <w:ind w:left="57" w:firstLine="0"/>
        <w:rPr>
          <w:b/>
          <w:sz w:val="28"/>
          <w:szCs w:val="28"/>
          <w:u w:val="single"/>
        </w:rPr>
      </w:pPr>
    </w:p>
    <w:p w:rsidR="0050539B" w:rsidRDefault="0050539B" w:rsidP="0050539B">
      <w:pPr>
        <w:spacing w:after="0" w:line="259" w:lineRule="auto"/>
        <w:ind w:left="57" w:firstLine="0"/>
        <w:jc w:val="center"/>
        <w:rPr>
          <w:b/>
          <w:sz w:val="28"/>
          <w:szCs w:val="28"/>
          <w:u w:val="single"/>
        </w:rPr>
      </w:pPr>
    </w:p>
    <w:p w:rsidR="0050539B" w:rsidRDefault="0050539B" w:rsidP="0050539B">
      <w:pPr>
        <w:spacing w:after="0" w:line="259" w:lineRule="auto"/>
        <w:ind w:left="57" w:firstLine="0"/>
        <w:jc w:val="center"/>
        <w:rPr>
          <w:b/>
          <w:sz w:val="28"/>
          <w:szCs w:val="28"/>
          <w:u w:val="single"/>
        </w:rPr>
      </w:pPr>
    </w:p>
    <w:p w:rsidR="0050539B" w:rsidRDefault="0050539B" w:rsidP="0050539B">
      <w:pPr>
        <w:spacing w:after="0" w:line="259" w:lineRule="auto"/>
        <w:ind w:left="57" w:firstLine="0"/>
        <w:jc w:val="center"/>
        <w:rPr>
          <w:b/>
          <w:sz w:val="28"/>
          <w:szCs w:val="28"/>
          <w:u w:val="single"/>
        </w:rPr>
      </w:pPr>
    </w:p>
    <w:p w:rsidR="0050539B" w:rsidRDefault="0050539B" w:rsidP="0050539B">
      <w:pPr>
        <w:spacing w:after="0" w:line="259" w:lineRule="auto"/>
        <w:ind w:left="57" w:firstLine="0"/>
        <w:jc w:val="center"/>
        <w:rPr>
          <w:b/>
          <w:sz w:val="28"/>
          <w:szCs w:val="28"/>
          <w:u w:val="single"/>
        </w:rPr>
      </w:pPr>
    </w:p>
    <w:p w:rsidR="0050539B" w:rsidRDefault="0050539B" w:rsidP="0050539B">
      <w:pPr>
        <w:spacing w:after="0" w:line="259" w:lineRule="auto"/>
        <w:ind w:left="57" w:firstLine="0"/>
        <w:jc w:val="center"/>
        <w:rPr>
          <w:b/>
          <w:sz w:val="28"/>
          <w:szCs w:val="28"/>
          <w:u w:val="single"/>
        </w:rPr>
      </w:pPr>
    </w:p>
    <w:p w:rsidR="0050539B" w:rsidRDefault="0050539B" w:rsidP="0050539B">
      <w:pPr>
        <w:spacing w:after="0" w:line="259" w:lineRule="auto"/>
        <w:ind w:left="57" w:firstLine="0"/>
        <w:jc w:val="center"/>
        <w:rPr>
          <w:b/>
          <w:sz w:val="28"/>
          <w:szCs w:val="28"/>
          <w:u w:val="single"/>
        </w:rPr>
      </w:pPr>
    </w:p>
    <w:p w:rsidR="0050539B" w:rsidRDefault="0050539B" w:rsidP="0050539B">
      <w:pPr>
        <w:spacing w:after="0" w:line="259" w:lineRule="auto"/>
        <w:ind w:left="57" w:firstLine="0"/>
        <w:jc w:val="center"/>
        <w:rPr>
          <w:b/>
          <w:sz w:val="28"/>
          <w:szCs w:val="28"/>
          <w:u w:val="single"/>
        </w:rPr>
      </w:pPr>
    </w:p>
    <w:p w:rsidR="0050539B" w:rsidRDefault="0050539B" w:rsidP="0050539B">
      <w:pPr>
        <w:spacing w:after="0" w:line="259" w:lineRule="auto"/>
        <w:ind w:left="57" w:firstLine="0"/>
        <w:jc w:val="center"/>
        <w:rPr>
          <w:b/>
          <w:sz w:val="28"/>
          <w:szCs w:val="28"/>
          <w:u w:val="single"/>
        </w:rPr>
      </w:pPr>
    </w:p>
    <w:p w:rsidR="00D819E6" w:rsidRPr="0050539B" w:rsidRDefault="0050539B" w:rsidP="0050539B">
      <w:pPr>
        <w:spacing w:after="0" w:line="259" w:lineRule="auto"/>
        <w:ind w:left="57" w:firstLine="0"/>
        <w:jc w:val="center"/>
        <w:rPr>
          <w:b/>
          <w:sz w:val="28"/>
          <w:szCs w:val="28"/>
          <w:u w:val="single"/>
        </w:rPr>
      </w:pPr>
      <w:r w:rsidRPr="0050539B">
        <w:rPr>
          <w:b/>
          <w:sz w:val="28"/>
          <w:szCs w:val="28"/>
          <w:u w:val="single"/>
        </w:rPr>
        <w:t>LAND DEVELOPMENT AGREEMENT</w:t>
      </w:r>
    </w:p>
    <w:p w:rsidR="00D819E6" w:rsidRDefault="00D819E6" w:rsidP="00185C83">
      <w:pPr>
        <w:spacing w:after="0" w:line="259" w:lineRule="auto"/>
        <w:ind w:left="57" w:firstLine="0"/>
        <w:jc w:val="center"/>
        <w:rPr>
          <w:b/>
          <w:sz w:val="24"/>
          <w:szCs w:val="24"/>
          <w:u w:val="single"/>
        </w:rPr>
      </w:pPr>
    </w:p>
    <w:p w:rsidR="00D819E6" w:rsidRDefault="00D819E6" w:rsidP="00185C83">
      <w:pPr>
        <w:spacing w:after="0" w:line="259" w:lineRule="auto"/>
        <w:ind w:left="57" w:firstLine="0"/>
        <w:jc w:val="center"/>
        <w:rPr>
          <w:b/>
          <w:sz w:val="24"/>
          <w:szCs w:val="24"/>
          <w:u w:val="single"/>
        </w:rPr>
      </w:pPr>
    </w:p>
    <w:p w:rsidR="0050539B" w:rsidRPr="0050539B" w:rsidRDefault="0050539B" w:rsidP="0050539B">
      <w:pPr>
        <w:spacing w:before="75" w:after="240" w:line="240" w:lineRule="auto"/>
        <w:ind w:left="0" w:firstLine="0"/>
        <w:rPr>
          <w:b/>
          <w:bCs/>
          <w:sz w:val="24"/>
          <w:szCs w:val="24"/>
        </w:rPr>
      </w:pPr>
      <w:r w:rsidRPr="0050539B">
        <w:rPr>
          <w:b/>
          <w:bCs/>
          <w:sz w:val="24"/>
          <w:szCs w:val="24"/>
        </w:rPr>
        <w:t>1. Parties Involved</w:t>
      </w:r>
    </w:p>
    <w:p w:rsidR="0050539B" w:rsidRPr="0050539B" w:rsidRDefault="0050539B" w:rsidP="0050539B">
      <w:pPr>
        <w:spacing w:before="75" w:after="240" w:line="240" w:lineRule="auto"/>
        <w:ind w:left="0" w:firstLine="0"/>
        <w:rPr>
          <w:sz w:val="24"/>
          <w:szCs w:val="24"/>
        </w:rPr>
      </w:pPr>
      <w:r w:rsidRPr="0050539B">
        <w:rPr>
          <w:sz w:val="24"/>
          <w:szCs w:val="24"/>
        </w:rPr>
        <w:t>This Land Development Agreement (the "Agreement") is made and entered into as of [DATE], by and between:</w:t>
      </w:r>
    </w:p>
    <w:p w:rsidR="0050539B" w:rsidRPr="0050539B" w:rsidRDefault="0050539B" w:rsidP="0050539B">
      <w:pPr>
        <w:numPr>
          <w:ilvl w:val="0"/>
          <w:numId w:val="29"/>
        </w:numPr>
        <w:spacing w:before="75" w:after="240" w:line="240" w:lineRule="auto"/>
        <w:rPr>
          <w:sz w:val="24"/>
          <w:szCs w:val="24"/>
        </w:rPr>
      </w:pPr>
      <w:r w:rsidRPr="0050539B">
        <w:rPr>
          <w:b/>
          <w:bCs/>
          <w:sz w:val="24"/>
          <w:szCs w:val="24"/>
        </w:rPr>
        <w:t>[DEVELOPER NAME]</w:t>
      </w:r>
      <w:r w:rsidRPr="0050539B">
        <w:rPr>
          <w:sz w:val="24"/>
          <w:szCs w:val="24"/>
        </w:rPr>
        <w:t>, a [STATE] [ENTITY TYPE], with its principal place of business at [DEVELOPER ADDRESS] (hereinafter referred to as "Developer"); and</w:t>
      </w:r>
    </w:p>
    <w:p w:rsidR="0050539B" w:rsidRPr="0050539B" w:rsidRDefault="0050539B" w:rsidP="0050539B">
      <w:pPr>
        <w:numPr>
          <w:ilvl w:val="0"/>
          <w:numId w:val="29"/>
        </w:numPr>
        <w:spacing w:before="75" w:after="240" w:line="240" w:lineRule="auto"/>
        <w:rPr>
          <w:sz w:val="24"/>
          <w:szCs w:val="24"/>
        </w:rPr>
      </w:pPr>
      <w:r w:rsidRPr="0050539B">
        <w:rPr>
          <w:b/>
          <w:bCs/>
          <w:sz w:val="24"/>
          <w:szCs w:val="24"/>
        </w:rPr>
        <w:t>[LANDOWNER NAME]</w:t>
      </w:r>
      <w:r w:rsidRPr="0050539B">
        <w:rPr>
          <w:sz w:val="24"/>
          <w:szCs w:val="24"/>
        </w:rPr>
        <w:t>, residing at [LANDOWNER ADDRESS] (hereinafter referred to as "Landowner").</w:t>
      </w:r>
    </w:p>
    <w:p w:rsidR="0050539B" w:rsidRPr="0050539B" w:rsidRDefault="0050539B" w:rsidP="0050539B">
      <w:pPr>
        <w:spacing w:before="75" w:after="240" w:line="240" w:lineRule="auto"/>
        <w:ind w:left="0" w:firstLine="0"/>
        <w:rPr>
          <w:b/>
          <w:bCs/>
          <w:sz w:val="24"/>
          <w:szCs w:val="24"/>
        </w:rPr>
      </w:pPr>
      <w:r w:rsidRPr="0050539B">
        <w:rPr>
          <w:b/>
          <w:bCs/>
          <w:sz w:val="24"/>
          <w:szCs w:val="24"/>
        </w:rPr>
        <w:t>2. Property Description</w:t>
      </w:r>
    </w:p>
    <w:p w:rsidR="0050539B" w:rsidRPr="0050539B" w:rsidRDefault="0050539B" w:rsidP="0050539B">
      <w:pPr>
        <w:spacing w:before="75" w:after="240" w:line="240" w:lineRule="auto"/>
        <w:ind w:left="0" w:firstLine="0"/>
        <w:rPr>
          <w:sz w:val="24"/>
          <w:szCs w:val="24"/>
        </w:rPr>
      </w:pPr>
      <w:r w:rsidRPr="0050539B">
        <w:rPr>
          <w:sz w:val="24"/>
          <w:szCs w:val="24"/>
        </w:rPr>
        <w:t>The subject of this Agreement is the real property located at [PROPERTY ADDRESS], more particularly described as follows:</w:t>
      </w:r>
    </w:p>
    <w:p w:rsidR="0050539B" w:rsidRPr="0050539B" w:rsidRDefault="0050539B" w:rsidP="0050539B">
      <w:pPr>
        <w:spacing w:before="75" w:after="240" w:line="240" w:lineRule="auto"/>
        <w:ind w:left="0" w:firstLine="0"/>
        <w:rPr>
          <w:sz w:val="24"/>
          <w:szCs w:val="24"/>
        </w:rPr>
      </w:pPr>
      <w:r w:rsidRPr="0050539B">
        <w:rPr>
          <w:sz w:val="24"/>
          <w:szCs w:val="24"/>
        </w:rPr>
        <w:t>[LEGAL DESCRIPTION OF PROPERTY]</w:t>
      </w:r>
    </w:p>
    <w:p w:rsidR="0050539B" w:rsidRPr="0050539B" w:rsidRDefault="0050539B" w:rsidP="0050539B">
      <w:pPr>
        <w:spacing w:before="75" w:after="240" w:line="240" w:lineRule="auto"/>
        <w:ind w:left="0" w:firstLine="0"/>
        <w:rPr>
          <w:sz w:val="24"/>
          <w:szCs w:val="24"/>
        </w:rPr>
      </w:pPr>
      <w:r w:rsidRPr="0050539B">
        <w:rPr>
          <w:sz w:val="24"/>
          <w:szCs w:val="24"/>
        </w:rPr>
        <w:t>(hereinafter referred to as the "Property").</w:t>
      </w:r>
    </w:p>
    <w:p w:rsidR="0050539B" w:rsidRPr="0050539B" w:rsidRDefault="0050539B" w:rsidP="0050539B">
      <w:pPr>
        <w:spacing w:before="75" w:after="240" w:line="240" w:lineRule="auto"/>
        <w:ind w:left="0" w:firstLine="0"/>
        <w:rPr>
          <w:b/>
          <w:bCs/>
          <w:sz w:val="24"/>
          <w:szCs w:val="24"/>
        </w:rPr>
      </w:pPr>
      <w:r w:rsidRPr="0050539B">
        <w:rPr>
          <w:b/>
          <w:bCs/>
          <w:sz w:val="24"/>
          <w:szCs w:val="24"/>
        </w:rPr>
        <w:t>3. Purpose of Agreement</w:t>
      </w:r>
    </w:p>
    <w:p w:rsidR="0050539B" w:rsidRPr="0050539B" w:rsidRDefault="0050539B" w:rsidP="0050539B">
      <w:pPr>
        <w:spacing w:before="75" w:after="240" w:line="240" w:lineRule="auto"/>
        <w:ind w:left="0" w:firstLine="0"/>
        <w:rPr>
          <w:sz w:val="24"/>
          <w:szCs w:val="24"/>
        </w:rPr>
      </w:pPr>
      <w:r w:rsidRPr="0050539B">
        <w:rPr>
          <w:sz w:val="24"/>
          <w:szCs w:val="24"/>
        </w:rPr>
        <w:lastRenderedPageBreak/>
        <w:t>The purpose of this Agreement is to set forth the terms and conditions under which the Developer will develop the Property. The Landowner desires to have the Property developed, and the Developer desires to undertake the development of the Property in accordance with the terms and conditions set forth herein.</w:t>
      </w:r>
    </w:p>
    <w:p w:rsidR="0050539B" w:rsidRPr="0050539B" w:rsidRDefault="0050539B" w:rsidP="0050539B">
      <w:pPr>
        <w:spacing w:before="75" w:after="240" w:line="240" w:lineRule="auto"/>
        <w:ind w:left="0" w:firstLine="0"/>
        <w:rPr>
          <w:b/>
          <w:bCs/>
          <w:sz w:val="24"/>
          <w:szCs w:val="24"/>
        </w:rPr>
      </w:pPr>
      <w:r w:rsidRPr="0050539B">
        <w:rPr>
          <w:b/>
          <w:bCs/>
          <w:sz w:val="24"/>
          <w:szCs w:val="24"/>
        </w:rPr>
        <w:t>4. Development Plan</w:t>
      </w:r>
    </w:p>
    <w:p w:rsidR="0050539B" w:rsidRPr="0050539B" w:rsidRDefault="0050539B" w:rsidP="0050539B">
      <w:pPr>
        <w:spacing w:before="75" w:after="240" w:line="240" w:lineRule="auto"/>
        <w:ind w:left="0" w:firstLine="0"/>
        <w:rPr>
          <w:sz w:val="24"/>
          <w:szCs w:val="24"/>
        </w:rPr>
      </w:pPr>
      <w:r w:rsidRPr="0050539B">
        <w:rPr>
          <w:sz w:val="24"/>
          <w:szCs w:val="24"/>
        </w:rPr>
        <w:t>The Developer shall develop the Property in accordance with the development plan attached hereto as Exhibit A (the "Development Plan"). The Development Plan includes, but is not limited to:</w:t>
      </w:r>
    </w:p>
    <w:p w:rsidR="0050539B" w:rsidRPr="0050539B" w:rsidRDefault="0050539B" w:rsidP="0050539B">
      <w:pPr>
        <w:numPr>
          <w:ilvl w:val="0"/>
          <w:numId w:val="30"/>
        </w:numPr>
        <w:spacing w:before="75" w:after="240" w:line="240" w:lineRule="auto"/>
        <w:rPr>
          <w:sz w:val="24"/>
          <w:szCs w:val="24"/>
        </w:rPr>
      </w:pPr>
      <w:r w:rsidRPr="0050539B">
        <w:rPr>
          <w:b/>
          <w:bCs/>
          <w:sz w:val="24"/>
          <w:szCs w:val="24"/>
        </w:rPr>
        <w:t>Type of Development:</w:t>
      </w:r>
      <w:r w:rsidRPr="0050539B">
        <w:rPr>
          <w:sz w:val="24"/>
          <w:szCs w:val="24"/>
        </w:rPr>
        <w:t xml:space="preserve"> [e.g., Residential, Commercial, Mixed-Use]</w:t>
      </w:r>
    </w:p>
    <w:p w:rsidR="0050539B" w:rsidRPr="0050539B" w:rsidRDefault="0050539B" w:rsidP="0050539B">
      <w:pPr>
        <w:numPr>
          <w:ilvl w:val="0"/>
          <w:numId w:val="30"/>
        </w:numPr>
        <w:spacing w:before="75" w:after="240" w:line="240" w:lineRule="auto"/>
        <w:rPr>
          <w:sz w:val="24"/>
          <w:szCs w:val="24"/>
        </w:rPr>
      </w:pPr>
      <w:r w:rsidRPr="0050539B">
        <w:rPr>
          <w:b/>
          <w:bCs/>
          <w:sz w:val="24"/>
          <w:szCs w:val="24"/>
        </w:rPr>
        <w:t>Density:</w:t>
      </w:r>
      <w:r w:rsidRPr="0050539B">
        <w:rPr>
          <w:sz w:val="24"/>
          <w:szCs w:val="24"/>
        </w:rPr>
        <w:t xml:space="preserve"> [e.g., Number of Units per Acre]</w:t>
      </w:r>
    </w:p>
    <w:p w:rsidR="0050539B" w:rsidRPr="0050539B" w:rsidRDefault="0050539B" w:rsidP="0050539B">
      <w:pPr>
        <w:numPr>
          <w:ilvl w:val="0"/>
          <w:numId w:val="30"/>
        </w:numPr>
        <w:spacing w:before="75" w:after="240" w:line="240" w:lineRule="auto"/>
        <w:rPr>
          <w:sz w:val="24"/>
          <w:szCs w:val="24"/>
        </w:rPr>
      </w:pPr>
      <w:r w:rsidRPr="0050539B">
        <w:rPr>
          <w:b/>
          <w:bCs/>
          <w:sz w:val="24"/>
          <w:szCs w:val="24"/>
        </w:rPr>
        <w:t>Building Types:</w:t>
      </w:r>
      <w:r w:rsidRPr="0050539B">
        <w:rPr>
          <w:sz w:val="24"/>
          <w:szCs w:val="24"/>
        </w:rPr>
        <w:t xml:space="preserve"> [e.g., Single-Family Homes, Apartments, Retail Spaces]</w:t>
      </w:r>
    </w:p>
    <w:p w:rsidR="0050539B" w:rsidRPr="0050539B" w:rsidRDefault="0050539B" w:rsidP="0050539B">
      <w:pPr>
        <w:numPr>
          <w:ilvl w:val="0"/>
          <w:numId w:val="30"/>
        </w:numPr>
        <w:spacing w:before="75" w:after="240" w:line="240" w:lineRule="auto"/>
        <w:rPr>
          <w:sz w:val="24"/>
          <w:szCs w:val="24"/>
        </w:rPr>
      </w:pPr>
      <w:r w:rsidRPr="0050539B">
        <w:rPr>
          <w:b/>
          <w:bCs/>
          <w:sz w:val="24"/>
          <w:szCs w:val="24"/>
        </w:rPr>
        <w:t>Infrastructure:</w:t>
      </w:r>
      <w:r w:rsidRPr="0050539B">
        <w:rPr>
          <w:sz w:val="24"/>
          <w:szCs w:val="24"/>
        </w:rPr>
        <w:t xml:space="preserve"> [e.g., Roads, Utilities, Drainage]</w:t>
      </w:r>
    </w:p>
    <w:p w:rsidR="0050539B" w:rsidRPr="0050539B" w:rsidRDefault="0050539B" w:rsidP="0050539B">
      <w:pPr>
        <w:numPr>
          <w:ilvl w:val="0"/>
          <w:numId w:val="30"/>
        </w:numPr>
        <w:spacing w:before="75" w:after="240" w:line="240" w:lineRule="auto"/>
        <w:rPr>
          <w:sz w:val="24"/>
          <w:szCs w:val="24"/>
        </w:rPr>
      </w:pPr>
      <w:r w:rsidRPr="0050539B">
        <w:rPr>
          <w:b/>
          <w:bCs/>
          <w:sz w:val="24"/>
          <w:szCs w:val="24"/>
        </w:rPr>
        <w:t>Landscaping:</w:t>
      </w:r>
      <w:r w:rsidRPr="0050539B">
        <w:rPr>
          <w:sz w:val="24"/>
          <w:szCs w:val="24"/>
        </w:rPr>
        <w:t xml:space="preserve"> [e.g., Green Spaces, Parks, Street Trees]</w:t>
      </w:r>
    </w:p>
    <w:p w:rsidR="0050539B" w:rsidRPr="0050539B" w:rsidRDefault="0050539B" w:rsidP="0050539B">
      <w:pPr>
        <w:numPr>
          <w:ilvl w:val="0"/>
          <w:numId w:val="30"/>
        </w:numPr>
        <w:spacing w:before="75" w:after="240" w:line="240" w:lineRule="auto"/>
        <w:rPr>
          <w:sz w:val="24"/>
          <w:szCs w:val="24"/>
        </w:rPr>
      </w:pPr>
      <w:r w:rsidRPr="0050539B">
        <w:rPr>
          <w:b/>
          <w:bCs/>
          <w:sz w:val="24"/>
          <w:szCs w:val="24"/>
        </w:rPr>
        <w:t>Phasing:</w:t>
      </w:r>
      <w:r w:rsidRPr="0050539B">
        <w:rPr>
          <w:sz w:val="24"/>
          <w:szCs w:val="24"/>
        </w:rPr>
        <w:t xml:space="preserve"> [e.g., Timeline for Different Stages of Development]</w:t>
      </w:r>
    </w:p>
    <w:p w:rsidR="0050539B" w:rsidRPr="0050539B" w:rsidRDefault="0050539B" w:rsidP="0050539B">
      <w:pPr>
        <w:spacing w:before="75" w:after="240" w:line="240" w:lineRule="auto"/>
        <w:ind w:left="0" w:firstLine="0"/>
        <w:rPr>
          <w:sz w:val="24"/>
          <w:szCs w:val="24"/>
        </w:rPr>
      </w:pPr>
      <w:r w:rsidRPr="0050539B">
        <w:rPr>
          <w:sz w:val="24"/>
          <w:szCs w:val="24"/>
        </w:rPr>
        <w:t>Any material changes to the Development Plan must be approved in writing by both the Developer and the Landowner.</w:t>
      </w:r>
    </w:p>
    <w:p w:rsidR="0050539B" w:rsidRPr="0050539B" w:rsidRDefault="0050539B" w:rsidP="0050539B">
      <w:pPr>
        <w:spacing w:before="75" w:after="240" w:line="240" w:lineRule="auto"/>
        <w:ind w:left="0" w:firstLine="0"/>
        <w:rPr>
          <w:b/>
          <w:bCs/>
          <w:sz w:val="24"/>
          <w:szCs w:val="24"/>
        </w:rPr>
      </w:pPr>
      <w:r w:rsidRPr="0050539B">
        <w:rPr>
          <w:b/>
          <w:bCs/>
          <w:sz w:val="24"/>
          <w:szCs w:val="24"/>
        </w:rPr>
        <w:t>5. Developer's Responsibilities</w:t>
      </w:r>
    </w:p>
    <w:p w:rsidR="0050539B" w:rsidRPr="0050539B" w:rsidRDefault="0050539B" w:rsidP="0050539B">
      <w:pPr>
        <w:spacing w:before="75" w:after="240" w:line="240" w:lineRule="auto"/>
        <w:ind w:left="0" w:firstLine="0"/>
        <w:rPr>
          <w:sz w:val="24"/>
          <w:szCs w:val="24"/>
        </w:rPr>
      </w:pPr>
      <w:r w:rsidRPr="0050539B">
        <w:rPr>
          <w:sz w:val="24"/>
          <w:szCs w:val="24"/>
        </w:rPr>
        <w:t>The Developer shall be responsible for the following:</w:t>
      </w:r>
    </w:p>
    <w:p w:rsidR="0050539B" w:rsidRPr="0050539B" w:rsidRDefault="0050539B" w:rsidP="0050539B">
      <w:pPr>
        <w:numPr>
          <w:ilvl w:val="0"/>
          <w:numId w:val="31"/>
        </w:numPr>
        <w:spacing w:before="75" w:after="240" w:line="240" w:lineRule="auto"/>
        <w:rPr>
          <w:sz w:val="24"/>
          <w:szCs w:val="24"/>
        </w:rPr>
      </w:pPr>
      <w:r w:rsidRPr="0050539B">
        <w:rPr>
          <w:b/>
          <w:bCs/>
          <w:sz w:val="24"/>
          <w:szCs w:val="24"/>
        </w:rPr>
        <w:t>Obtaining Approvals:</w:t>
      </w:r>
      <w:r w:rsidRPr="0050539B">
        <w:rPr>
          <w:sz w:val="24"/>
          <w:szCs w:val="24"/>
        </w:rPr>
        <w:t xml:space="preserve"> Securing all necessary permits, approvals, and entitlements from governmental authorities for the development of the Property.</w:t>
      </w:r>
    </w:p>
    <w:p w:rsidR="0050539B" w:rsidRPr="0050539B" w:rsidRDefault="0050539B" w:rsidP="0050539B">
      <w:pPr>
        <w:numPr>
          <w:ilvl w:val="0"/>
          <w:numId w:val="31"/>
        </w:numPr>
        <w:spacing w:before="75" w:after="240" w:line="240" w:lineRule="auto"/>
        <w:rPr>
          <w:sz w:val="24"/>
          <w:szCs w:val="24"/>
        </w:rPr>
      </w:pPr>
      <w:r w:rsidRPr="0050539B">
        <w:rPr>
          <w:b/>
          <w:bCs/>
          <w:sz w:val="24"/>
          <w:szCs w:val="24"/>
        </w:rPr>
        <w:t>Financing:</w:t>
      </w:r>
      <w:r w:rsidRPr="0050539B">
        <w:rPr>
          <w:sz w:val="24"/>
          <w:szCs w:val="24"/>
        </w:rPr>
        <w:t xml:space="preserve"> Obtaining and maintaining all necessary financing for the development of the Property.</w:t>
      </w:r>
    </w:p>
    <w:p w:rsidR="0050539B" w:rsidRPr="0050539B" w:rsidRDefault="0050539B" w:rsidP="0050539B">
      <w:pPr>
        <w:numPr>
          <w:ilvl w:val="0"/>
          <w:numId w:val="31"/>
        </w:numPr>
        <w:spacing w:before="75" w:after="240" w:line="240" w:lineRule="auto"/>
        <w:rPr>
          <w:sz w:val="24"/>
          <w:szCs w:val="24"/>
        </w:rPr>
      </w:pPr>
      <w:r w:rsidRPr="0050539B">
        <w:rPr>
          <w:b/>
          <w:bCs/>
          <w:sz w:val="24"/>
          <w:szCs w:val="24"/>
        </w:rPr>
        <w:t>Construction:</w:t>
      </w:r>
      <w:r w:rsidRPr="0050539B">
        <w:rPr>
          <w:sz w:val="24"/>
          <w:szCs w:val="24"/>
        </w:rPr>
        <w:t xml:space="preserve"> Constructing the improvements on the Property in accordance with the Development Plan and all applicable laws and regulations.</w:t>
      </w:r>
    </w:p>
    <w:p w:rsidR="0050539B" w:rsidRPr="0050539B" w:rsidRDefault="0050539B" w:rsidP="0050539B">
      <w:pPr>
        <w:numPr>
          <w:ilvl w:val="0"/>
          <w:numId w:val="31"/>
        </w:numPr>
        <w:spacing w:before="75" w:after="240" w:line="240" w:lineRule="auto"/>
        <w:rPr>
          <w:sz w:val="24"/>
          <w:szCs w:val="24"/>
        </w:rPr>
      </w:pPr>
      <w:r w:rsidRPr="0050539B">
        <w:rPr>
          <w:b/>
          <w:bCs/>
          <w:sz w:val="24"/>
          <w:szCs w:val="24"/>
        </w:rPr>
        <w:t>Marketing and Sales:</w:t>
      </w:r>
      <w:r w:rsidRPr="0050539B">
        <w:rPr>
          <w:sz w:val="24"/>
          <w:szCs w:val="24"/>
        </w:rPr>
        <w:t xml:space="preserve"> Marketing and selling or leasing the developed Property.</w:t>
      </w:r>
    </w:p>
    <w:p w:rsidR="0050539B" w:rsidRPr="0050539B" w:rsidRDefault="0050539B" w:rsidP="0050539B">
      <w:pPr>
        <w:numPr>
          <w:ilvl w:val="0"/>
          <w:numId w:val="31"/>
        </w:numPr>
        <w:spacing w:before="75" w:after="240" w:line="240" w:lineRule="auto"/>
        <w:rPr>
          <w:sz w:val="24"/>
          <w:szCs w:val="24"/>
        </w:rPr>
      </w:pPr>
      <w:r w:rsidRPr="0050539B">
        <w:rPr>
          <w:b/>
          <w:bCs/>
          <w:sz w:val="24"/>
          <w:szCs w:val="24"/>
        </w:rPr>
        <w:t>Project Management:</w:t>
      </w:r>
      <w:r w:rsidRPr="0050539B">
        <w:rPr>
          <w:sz w:val="24"/>
          <w:szCs w:val="24"/>
        </w:rPr>
        <w:t xml:space="preserve"> Managing the development project in a professional and timely manner.</w:t>
      </w:r>
    </w:p>
    <w:p w:rsidR="0050539B" w:rsidRPr="0050539B" w:rsidRDefault="0050539B" w:rsidP="0050539B">
      <w:pPr>
        <w:numPr>
          <w:ilvl w:val="0"/>
          <w:numId w:val="31"/>
        </w:numPr>
        <w:spacing w:before="75" w:after="240" w:line="240" w:lineRule="auto"/>
        <w:rPr>
          <w:sz w:val="24"/>
          <w:szCs w:val="24"/>
        </w:rPr>
      </w:pPr>
      <w:r w:rsidRPr="0050539B">
        <w:rPr>
          <w:b/>
          <w:bCs/>
          <w:sz w:val="24"/>
          <w:szCs w:val="24"/>
        </w:rPr>
        <w:t>Insurance:</w:t>
      </w:r>
      <w:r w:rsidRPr="0050539B">
        <w:rPr>
          <w:sz w:val="24"/>
          <w:szCs w:val="24"/>
        </w:rPr>
        <w:t xml:space="preserve"> Maintaining adequate insurance coverage throughout the development process, including but not limited to liability, property, and workers' compensation insurance.</w:t>
      </w:r>
    </w:p>
    <w:p w:rsidR="0050539B" w:rsidRPr="0050539B" w:rsidRDefault="0050539B" w:rsidP="0050539B">
      <w:pPr>
        <w:numPr>
          <w:ilvl w:val="0"/>
          <w:numId w:val="31"/>
        </w:numPr>
        <w:spacing w:before="75" w:after="240" w:line="240" w:lineRule="auto"/>
        <w:rPr>
          <w:sz w:val="24"/>
          <w:szCs w:val="24"/>
        </w:rPr>
      </w:pPr>
      <w:r w:rsidRPr="0050539B">
        <w:rPr>
          <w:b/>
          <w:bCs/>
          <w:sz w:val="24"/>
          <w:szCs w:val="24"/>
        </w:rPr>
        <w:t>Compliance:</w:t>
      </w:r>
      <w:r w:rsidRPr="0050539B">
        <w:rPr>
          <w:sz w:val="24"/>
          <w:szCs w:val="24"/>
        </w:rPr>
        <w:t xml:space="preserve"> Complying with all applicable laws, regulations, and ordinances.</w:t>
      </w:r>
    </w:p>
    <w:p w:rsidR="0050539B" w:rsidRPr="0050539B" w:rsidRDefault="0050539B" w:rsidP="0050539B">
      <w:pPr>
        <w:spacing w:before="75" w:after="240" w:line="240" w:lineRule="auto"/>
        <w:ind w:left="0" w:firstLine="0"/>
        <w:rPr>
          <w:b/>
          <w:bCs/>
          <w:sz w:val="24"/>
          <w:szCs w:val="24"/>
        </w:rPr>
      </w:pPr>
      <w:r w:rsidRPr="0050539B">
        <w:rPr>
          <w:b/>
          <w:bCs/>
          <w:sz w:val="24"/>
          <w:szCs w:val="24"/>
        </w:rPr>
        <w:t>6. Landowner's Responsibilities</w:t>
      </w:r>
    </w:p>
    <w:p w:rsidR="0050539B" w:rsidRPr="0050539B" w:rsidRDefault="0050539B" w:rsidP="0050539B">
      <w:pPr>
        <w:spacing w:before="75" w:after="240" w:line="240" w:lineRule="auto"/>
        <w:ind w:left="0" w:firstLine="0"/>
        <w:rPr>
          <w:sz w:val="24"/>
          <w:szCs w:val="24"/>
        </w:rPr>
      </w:pPr>
      <w:r w:rsidRPr="0050539B">
        <w:rPr>
          <w:sz w:val="24"/>
          <w:szCs w:val="24"/>
        </w:rPr>
        <w:t>The Landowner shall be responsible for the following:</w:t>
      </w:r>
      <w:bookmarkStart w:id="0" w:name="_GoBack"/>
      <w:bookmarkEnd w:id="0"/>
    </w:p>
    <w:sectPr w:rsidR="0050539B" w:rsidRPr="0050539B">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2772" w:rsidRDefault="003A2772" w:rsidP="003A2772">
      <w:pPr>
        <w:spacing w:after="0" w:line="240" w:lineRule="auto"/>
      </w:pPr>
      <w:r>
        <w:separator/>
      </w:r>
    </w:p>
  </w:endnote>
  <w:endnote w:type="continuationSeparator" w:id="0">
    <w:p w:rsidR="003A2772" w:rsidRDefault="003A2772" w:rsidP="003A27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772" w:rsidRDefault="003A27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275957"/>
      <w:docPartObj>
        <w:docPartGallery w:val="Page Numbers (Bottom of Page)"/>
        <w:docPartUnique/>
      </w:docPartObj>
    </w:sdtPr>
    <w:sdtEndPr/>
    <w:sdtContent>
      <w:sdt>
        <w:sdtPr>
          <w:id w:val="1728636285"/>
          <w:docPartObj>
            <w:docPartGallery w:val="Page Numbers (Top of Page)"/>
            <w:docPartUnique/>
          </w:docPartObj>
        </w:sdtPr>
        <w:sdtEndPr/>
        <w:sdtContent>
          <w:p w:rsidR="003A2772" w:rsidRDefault="003A277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467835">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67835">
              <w:rPr>
                <w:b/>
                <w:bCs/>
                <w:noProof/>
              </w:rPr>
              <w:t>2</w:t>
            </w:r>
            <w:r>
              <w:rPr>
                <w:b/>
                <w:bCs/>
                <w:sz w:val="24"/>
                <w:szCs w:val="24"/>
              </w:rPr>
              <w:fldChar w:fldCharType="end"/>
            </w:r>
          </w:p>
        </w:sdtContent>
      </w:sdt>
    </w:sdtContent>
  </w:sdt>
  <w:p w:rsidR="003A2772" w:rsidRDefault="003A27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772" w:rsidRDefault="003A2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2772" w:rsidRDefault="003A2772" w:rsidP="003A2772">
      <w:pPr>
        <w:spacing w:after="0" w:line="240" w:lineRule="auto"/>
      </w:pPr>
      <w:r>
        <w:separator/>
      </w:r>
    </w:p>
  </w:footnote>
  <w:footnote w:type="continuationSeparator" w:id="0">
    <w:p w:rsidR="003A2772" w:rsidRDefault="003A2772" w:rsidP="003A27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772" w:rsidRDefault="003A27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772" w:rsidRDefault="003A27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2772" w:rsidRDefault="003A27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92008"/>
    <w:multiLevelType w:val="hybridMultilevel"/>
    <w:tmpl w:val="0AD6FBC6"/>
    <w:lvl w:ilvl="0" w:tplc="8E3297F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CED082">
      <w:start w:val="1"/>
      <w:numFmt w:val="lowerLetter"/>
      <w:lvlText w:val="%2"/>
      <w:lvlJc w:val="left"/>
      <w:pPr>
        <w:ind w:left="8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12046F2">
      <w:start w:val="1"/>
      <w:numFmt w:val="lowerRoman"/>
      <w:lvlText w:val="%3"/>
      <w:lvlJc w:val="left"/>
      <w:pPr>
        <w:ind w:left="13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170B49E">
      <w:start w:val="4"/>
      <w:numFmt w:val="lowerRoman"/>
      <w:lvlRestart w:val="0"/>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5BA3070">
      <w:start w:val="1"/>
      <w:numFmt w:val="lowerLetter"/>
      <w:lvlText w:val="%5"/>
      <w:lvlJc w:val="left"/>
      <w:pPr>
        <w:ind w:left="24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8495D4">
      <w:start w:val="1"/>
      <w:numFmt w:val="lowerRoman"/>
      <w:lvlText w:val="%6"/>
      <w:lvlJc w:val="left"/>
      <w:pPr>
        <w:ind w:left="32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6E637B4">
      <w:start w:val="1"/>
      <w:numFmt w:val="decimal"/>
      <w:lvlText w:val="%7"/>
      <w:lvlJc w:val="left"/>
      <w:pPr>
        <w:ind w:left="39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A4F88C">
      <w:start w:val="1"/>
      <w:numFmt w:val="lowerLetter"/>
      <w:lvlText w:val="%8"/>
      <w:lvlJc w:val="left"/>
      <w:pPr>
        <w:ind w:left="46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CE651A">
      <w:start w:val="1"/>
      <w:numFmt w:val="lowerRoman"/>
      <w:lvlText w:val="%9"/>
      <w:lvlJc w:val="left"/>
      <w:pPr>
        <w:ind w:left="53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E12898"/>
    <w:multiLevelType w:val="multilevel"/>
    <w:tmpl w:val="0128D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492BA9"/>
    <w:multiLevelType w:val="hybridMultilevel"/>
    <w:tmpl w:val="6F825F48"/>
    <w:lvl w:ilvl="0" w:tplc="AE54744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C36EBFE">
      <w:start w:val="1"/>
      <w:numFmt w:val="lowerLetter"/>
      <w:lvlText w:val="%2"/>
      <w:lvlJc w:val="left"/>
      <w:pPr>
        <w:ind w:left="6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A769AB2">
      <w:start w:val="1"/>
      <w:numFmt w:val="lowerRoman"/>
      <w:lvlRestart w:val="0"/>
      <w:lvlText w:val="%3)"/>
      <w:lvlJc w:val="left"/>
      <w:pPr>
        <w:ind w:left="5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2B4C0D4">
      <w:start w:val="1"/>
      <w:numFmt w:val="decimal"/>
      <w:lvlText w:val="%4"/>
      <w:lvlJc w:val="left"/>
      <w:pPr>
        <w:ind w:left="16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B6899D4">
      <w:start w:val="1"/>
      <w:numFmt w:val="lowerLetter"/>
      <w:lvlText w:val="%5"/>
      <w:lvlJc w:val="left"/>
      <w:pPr>
        <w:ind w:left="23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C40FF0E">
      <w:start w:val="1"/>
      <w:numFmt w:val="lowerRoman"/>
      <w:lvlText w:val="%6"/>
      <w:lvlJc w:val="left"/>
      <w:pPr>
        <w:ind w:left="30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FAEF6DA">
      <w:start w:val="1"/>
      <w:numFmt w:val="decimal"/>
      <w:lvlText w:val="%7"/>
      <w:lvlJc w:val="left"/>
      <w:pPr>
        <w:ind w:left="37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8A4F530">
      <w:start w:val="1"/>
      <w:numFmt w:val="lowerLetter"/>
      <w:lvlText w:val="%8"/>
      <w:lvlJc w:val="left"/>
      <w:pPr>
        <w:ind w:left="4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7C645A6">
      <w:start w:val="1"/>
      <w:numFmt w:val="lowerRoman"/>
      <w:lvlText w:val="%9"/>
      <w:lvlJc w:val="left"/>
      <w:pPr>
        <w:ind w:left="52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7E62A28"/>
    <w:multiLevelType w:val="hybridMultilevel"/>
    <w:tmpl w:val="E340CA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A1449E3"/>
    <w:multiLevelType w:val="multilevel"/>
    <w:tmpl w:val="B8A2B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8A281D"/>
    <w:multiLevelType w:val="multilevel"/>
    <w:tmpl w:val="1F60E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D21C3D"/>
    <w:multiLevelType w:val="hybridMultilevel"/>
    <w:tmpl w:val="0652DC58"/>
    <w:lvl w:ilvl="0" w:tplc="A7A6F4C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26483C4">
      <w:start w:val="8"/>
      <w:numFmt w:val="lowerRoman"/>
      <w:lvlText w:val="%2)"/>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7A8DF9E">
      <w:start w:val="1"/>
      <w:numFmt w:val="lowerRoman"/>
      <w:lvlText w:val="%3"/>
      <w:lvlJc w:val="left"/>
      <w:pPr>
        <w:ind w:left="12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8C52D2">
      <w:start w:val="1"/>
      <w:numFmt w:val="decimal"/>
      <w:lvlText w:val="%4"/>
      <w:lvlJc w:val="left"/>
      <w:pPr>
        <w:ind w:left="20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72965E">
      <w:start w:val="1"/>
      <w:numFmt w:val="lowerLetter"/>
      <w:lvlText w:val="%5"/>
      <w:lvlJc w:val="left"/>
      <w:pPr>
        <w:ind w:left="273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A3A2F38">
      <w:start w:val="1"/>
      <w:numFmt w:val="lowerRoman"/>
      <w:lvlText w:val="%6"/>
      <w:lvlJc w:val="left"/>
      <w:pPr>
        <w:ind w:left="345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9C6D24C">
      <w:start w:val="1"/>
      <w:numFmt w:val="decimal"/>
      <w:lvlText w:val="%7"/>
      <w:lvlJc w:val="left"/>
      <w:pPr>
        <w:ind w:left="41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61ECEFA">
      <w:start w:val="1"/>
      <w:numFmt w:val="lowerLetter"/>
      <w:lvlText w:val="%8"/>
      <w:lvlJc w:val="left"/>
      <w:pPr>
        <w:ind w:left="4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1A6386C">
      <w:start w:val="1"/>
      <w:numFmt w:val="lowerRoman"/>
      <w:lvlText w:val="%9"/>
      <w:lvlJc w:val="left"/>
      <w:pPr>
        <w:ind w:left="5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4C173D4"/>
    <w:multiLevelType w:val="hybridMultilevel"/>
    <w:tmpl w:val="D772E610"/>
    <w:lvl w:ilvl="0" w:tplc="788AB560">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FD8D32E">
      <w:start w:val="1"/>
      <w:numFmt w:val="lowerLetter"/>
      <w:lvlText w:val="%2"/>
      <w:lvlJc w:val="left"/>
      <w:pPr>
        <w:ind w:left="8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BC2238A">
      <w:start w:val="1"/>
      <w:numFmt w:val="lowerRoman"/>
      <w:lvlText w:val="%3"/>
      <w:lvlJc w:val="left"/>
      <w:pPr>
        <w:ind w:left="129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8AEF44">
      <w:start w:val="1"/>
      <w:numFmt w:val="lowerRoman"/>
      <w:lvlRestart w:val="0"/>
      <w:lvlText w:val="%4."/>
      <w:lvlJc w:val="left"/>
      <w:pPr>
        <w:ind w:left="189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9BE8E0E">
      <w:start w:val="1"/>
      <w:numFmt w:val="lowerLetter"/>
      <w:lvlText w:val="%5"/>
      <w:lvlJc w:val="left"/>
      <w:pPr>
        <w:ind w:left="24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02EB778">
      <w:start w:val="1"/>
      <w:numFmt w:val="lowerRoman"/>
      <w:lvlText w:val="%6"/>
      <w:lvlJc w:val="left"/>
      <w:pPr>
        <w:ind w:left="319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53E6B12">
      <w:start w:val="1"/>
      <w:numFmt w:val="decimal"/>
      <w:lvlText w:val="%7"/>
      <w:lvlJc w:val="left"/>
      <w:pPr>
        <w:ind w:left="391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CEB8E">
      <w:start w:val="1"/>
      <w:numFmt w:val="lowerLetter"/>
      <w:lvlText w:val="%8"/>
      <w:lvlJc w:val="left"/>
      <w:pPr>
        <w:ind w:left="46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9A54B4">
      <w:start w:val="1"/>
      <w:numFmt w:val="lowerRoman"/>
      <w:lvlText w:val="%9"/>
      <w:lvlJc w:val="left"/>
      <w:pPr>
        <w:ind w:left="535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5396397"/>
    <w:multiLevelType w:val="hybridMultilevel"/>
    <w:tmpl w:val="DD26A296"/>
    <w:lvl w:ilvl="0" w:tplc="40090017">
      <w:start w:val="1"/>
      <w:numFmt w:val="lowerLetter"/>
      <w:lvlText w:val="%1)"/>
      <w:lvlJc w:val="left"/>
      <w:pPr>
        <w:ind w:left="1080"/>
      </w:pPr>
      <w:rPr>
        <w:b w:val="0"/>
        <w:i w:val="0"/>
        <w:strike w:val="0"/>
        <w:dstrike w:val="0"/>
        <w:color w:val="000000"/>
        <w:sz w:val="22"/>
        <w:szCs w:val="22"/>
        <w:u w:val="none" w:color="000000"/>
        <w:bdr w:val="none" w:sz="0" w:space="0" w:color="auto"/>
        <w:shd w:val="clear" w:color="auto" w:fill="auto"/>
        <w:vertAlign w:val="baseline"/>
      </w:rPr>
    </w:lvl>
    <w:lvl w:ilvl="1" w:tplc="C6C62C92">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F8F49E">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D462F0">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10A936">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247792">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F22C46">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A66042">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3854E6">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60F02B2"/>
    <w:multiLevelType w:val="hybridMultilevel"/>
    <w:tmpl w:val="27D8ED00"/>
    <w:lvl w:ilvl="0" w:tplc="B6CA094A">
      <w:start w:val="1"/>
      <w:numFmt w:val="bullet"/>
      <w:lvlText w:val="•"/>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6C62C92">
      <w:start w:val="1"/>
      <w:numFmt w:val="bullet"/>
      <w:lvlText w:val="o"/>
      <w:lvlJc w:val="left"/>
      <w:pPr>
        <w:ind w:left="1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7F8F49E">
      <w:start w:val="1"/>
      <w:numFmt w:val="bullet"/>
      <w:lvlText w:val="▪"/>
      <w:lvlJc w:val="left"/>
      <w:pPr>
        <w:ind w:left="19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9D462F0">
      <w:start w:val="1"/>
      <w:numFmt w:val="bullet"/>
      <w:lvlText w:val="•"/>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610A936">
      <w:start w:val="1"/>
      <w:numFmt w:val="bullet"/>
      <w:lvlText w:val="o"/>
      <w:lvlJc w:val="left"/>
      <w:pPr>
        <w:ind w:left="3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247792">
      <w:start w:val="1"/>
      <w:numFmt w:val="bullet"/>
      <w:lvlText w:val="▪"/>
      <w:lvlJc w:val="left"/>
      <w:pPr>
        <w:ind w:left="41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6F22C46">
      <w:start w:val="1"/>
      <w:numFmt w:val="bullet"/>
      <w:lvlText w:val="•"/>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3A66042">
      <w:start w:val="1"/>
      <w:numFmt w:val="bullet"/>
      <w:lvlText w:val="o"/>
      <w:lvlJc w:val="left"/>
      <w:pPr>
        <w:ind w:left="5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3854E6">
      <w:start w:val="1"/>
      <w:numFmt w:val="bullet"/>
      <w:lvlText w:val="▪"/>
      <w:lvlJc w:val="left"/>
      <w:pPr>
        <w:ind w:left="63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FDF61A2"/>
    <w:multiLevelType w:val="multilevel"/>
    <w:tmpl w:val="85B26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273DF0"/>
    <w:multiLevelType w:val="hybridMultilevel"/>
    <w:tmpl w:val="5C582D08"/>
    <w:lvl w:ilvl="0" w:tplc="E40A05A8">
      <w:start w:val="4"/>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7FB05B4"/>
    <w:multiLevelType w:val="multilevel"/>
    <w:tmpl w:val="FE48A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434C0B"/>
    <w:multiLevelType w:val="multilevel"/>
    <w:tmpl w:val="1F404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D81C63"/>
    <w:multiLevelType w:val="hybridMultilevel"/>
    <w:tmpl w:val="708892F2"/>
    <w:lvl w:ilvl="0" w:tplc="67F8F49E">
      <w:start w:val="1"/>
      <w:numFmt w:val="bullet"/>
      <w:lvlText w:val="▪"/>
      <w:lvlJc w:val="left"/>
      <w:pPr>
        <w:ind w:left="720" w:hanging="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EEE2C6F"/>
    <w:multiLevelType w:val="hybridMultilevel"/>
    <w:tmpl w:val="C9B6010C"/>
    <w:lvl w:ilvl="0" w:tplc="6D886520">
      <w:start w:val="1"/>
      <w:numFmt w:val="decimal"/>
      <w:lvlText w:val="(%1)"/>
      <w:lvlJc w:val="left"/>
      <w:pPr>
        <w:ind w:left="5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BD68FB0">
      <w:start w:val="1"/>
      <w:numFmt w:val="lowerLetter"/>
      <w:lvlText w:val="%2"/>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0FE15EA">
      <w:start w:val="1"/>
      <w:numFmt w:val="lowerRoman"/>
      <w:lvlText w:val="%3"/>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0C6E3542">
      <w:start w:val="1"/>
      <w:numFmt w:val="decimal"/>
      <w:lvlText w:val="%4"/>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9AAADA8A">
      <w:start w:val="1"/>
      <w:numFmt w:val="lowerLetter"/>
      <w:lvlText w:val="%5"/>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662C32E">
      <w:start w:val="1"/>
      <w:numFmt w:val="lowerRoman"/>
      <w:lvlText w:val="%6"/>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6F0815F4">
      <w:start w:val="1"/>
      <w:numFmt w:val="decimal"/>
      <w:lvlText w:val="%7"/>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77F8DD72">
      <w:start w:val="1"/>
      <w:numFmt w:val="lowerLetter"/>
      <w:lvlText w:val="%8"/>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22D6D926">
      <w:start w:val="1"/>
      <w:numFmt w:val="lowerRoman"/>
      <w:lvlText w:val="%9"/>
      <w:lvlJc w:val="left"/>
      <w:pPr>
        <w:ind w:left="64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36A2717"/>
    <w:multiLevelType w:val="multilevel"/>
    <w:tmpl w:val="0128D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1B1458"/>
    <w:multiLevelType w:val="hybridMultilevel"/>
    <w:tmpl w:val="2FE270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359834FC"/>
    <w:multiLevelType w:val="hybridMultilevel"/>
    <w:tmpl w:val="D814F8E4"/>
    <w:lvl w:ilvl="0" w:tplc="F21A574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53A0780">
      <w:start w:val="1"/>
      <w:numFmt w:val="lowerLetter"/>
      <w:lvlText w:val="%2"/>
      <w:lvlJc w:val="left"/>
      <w:pPr>
        <w:ind w:left="85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6BEF52E">
      <w:start w:val="1"/>
      <w:numFmt w:val="lowerRoman"/>
      <w:lvlText w:val="%3"/>
      <w:lvlJc w:val="left"/>
      <w:pPr>
        <w:ind w:left="13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8F03A2E">
      <w:start w:val="1"/>
      <w:numFmt w:val="lowerRoman"/>
      <w:lvlRestart w:val="0"/>
      <w:lvlText w:val="%4."/>
      <w:lvlJc w:val="left"/>
      <w:pPr>
        <w:ind w:left="14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C6A4A9E">
      <w:start w:val="1"/>
      <w:numFmt w:val="lowerLetter"/>
      <w:lvlText w:val="%5"/>
      <w:lvlJc w:val="left"/>
      <w:pPr>
        <w:ind w:left="2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C76F040">
      <w:start w:val="1"/>
      <w:numFmt w:val="lowerRoman"/>
      <w:lvlText w:val="%6"/>
      <w:lvlJc w:val="left"/>
      <w:pPr>
        <w:ind w:left="3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D0E41F6">
      <w:start w:val="1"/>
      <w:numFmt w:val="decimal"/>
      <w:lvlText w:val="%7"/>
      <w:lvlJc w:val="left"/>
      <w:pPr>
        <w:ind w:left="40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860264">
      <w:start w:val="1"/>
      <w:numFmt w:val="lowerLetter"/>
      <w:lvlText w:val="%8"/>
      <w:lvlJc w:val="left"/>
      <w:pPr>
        <w:ind w:left="4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2F44C46">
      <w:start w:val="1"/>
      <w:numFmt w:val="lowerRoman"/>
      <w:lvlText w:val="%9"/>
      <w:lvlJc w:val="left"/>
      <w:pPr>
        <w:ind w:left="54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8596E46"/>
    <w:multiLevelType w:val="multilevel"/>
    <w:tmpl w:val="96164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763164"/>
    <w:multiLevelType w:val="multilevel"/>
    <w:tmpl w:val="4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0C3E8C"/>
    <w:multiLevelType w:val="hybridMultilevel"/>
    <w:tmpl w:val="5DC818D2"/>
    <w:lvl w:ilvl="0" w:tplc="AA1C97C4">
      <w:start w:val="24"/>
      <w:numFmt w:val="lowerRoman"/>
      <w:lvlText w:val="%1)"/>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E20C83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241E049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66982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5EFEE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64FE2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B703AA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EB2B64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326CC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44384D68"/>
    <w:multiLevelType w:val="multilevel"/>
    <w:tmpl w:val="A86251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9B6035"/>
    <w:multiLevelType w:val="multilevel"/>
    <w:tmpl w:val="59CA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42732C9"/>
    <w:multiLevelType w:val="hybridMultilevel"/>
    <w:tmpl w:val="2C0C27B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5458002A"/>
    <w:multiLevelType w:val="hybridMultilevel"/>
    <w:tmpl w:val="FEEAFA2A"/>
    <w:lvl w:ilvl="0" w:tplc="B922F38C">
      <w:start w:val="18"/>
      <w:numFmt w:val="lowerRoman"/>
      <w:lvlText w:val="%1)"/>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44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C63D3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A983BF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382A9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9E2638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A2E244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CCCA96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FCCFA2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6047602B"/>
    <w:multiLevelType w:val="multilevel"/>
    <w:tmpl w:val="3BEC5E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0F1027"/>
    <w:multiLevelType w:val="multilevel"/>
    <w:tmpl w:val="BCB29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01304A"/>
    <w:multiLevelType w:val="hybridMultilevel"/>
    <w:tmpl w:val="72582D0A"/>
    <w:lvl w:ilvl="0" w:tplc="57A26E8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B8BC2C">
      <w:start w:val="1"/>
      <w:numFmt w:val="lowerLetter"/>
      <w:lvlText w:val="%2"/>
      <w:lvlJc w:val="left"/>
      <w:pPr>
        <w:ind w:left="8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DEA1E5A">
      <w:start w:val="1"/>
      <w:numFmt w:val="lowerRoman"/>
      <w:lvlText w:val="%3"/>
      <w:lvlJc w:val="left"/>
      <w:pPr>
        <w:ind w:left="13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1E0FE62">
      <w:start w:val="1"/>
      <w:numFmt w:val="lowerRoman"/>
      <w:lvlRestart w:val="0"/>
      <w:lvlText w:val="%4."/>
      <w:lvlJc w:val="left"/>
      <w:pPr>
        <w:ind w:left="1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123CB4">
      <w:start w:val="1"/>
      <w:numFmt w:val="lowerLetter"/>
      <w:lvlText w:val="%5"/>
      <w:lvlJc w:val="left"/>
      <w:pPr>
        <w:ind w:left="25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992E0E4">
      <w:start w:val="1"/>
      <w:numFmt w:val="lowerRoman"/>
      <w:lvlText w:val="%6"/>
      <w:lvlJc w:val="left"/>
      <w:pPr>
        <w:ind w:left="32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4DCA8F2">
      <w:start w:val="1"/>
      <w:numFmt w:val="decimal"/>
      <w:lvlText w:val="%7"/>
      <w:lvlJc w:val="left"/>
      <w:pPr>
        <w:ind w:left="39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3C3ACC">
      <w:start w:val="1"/>
      <w:numFmt w:val="lowerLetter"/>
      <w:lvlText w:val="%8"/>
      <w:lvlJc w:val="left"/>
      <w:pPr>
        <w:ind w:left="46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A7A9EAE">
      <w:start w:val="1"/>
      <w:numFmt w:val="lowerRoman"/>
      <w:lvlText w:val="%9"/>
      <w:lvlJc w:val="left"/>
      <w:pPr>
        <w:ind w:left="54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B490C1B"/>
    <w:multiLevelType w:val="multilevel"/>
    <w:tmpl w:val="33A22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CB5F28"/>
    <w:multiLevelType w:val="multilevel"/>
    <w:tmpl w:val="778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A001BF"/>
    <w:multiLevelType w:val="multilevel"/>
    <w:tmpl w:val="61D0C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9951AB6"/>
    <w:multiLevelType w:val="hybridMultilevel"/>
    <w:tmpl w:val="DBB41632"/>
    <w:lvl w:ilvl="0" w:tplc="F4B097B0">
      <w:start w:val="31"/>
      <w:numFmt w:val="lowerRoman"/>
      <w:lvlText w:val="%1)"/>
      <w:lvlJc w:val="left"/>
      <w:pPr>
        <w:ind w:left="8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4F68844">
      <w:start w:val="1"/>
      <w:numFmt w:val="lowerLetter"/>
      <w:lvlText w:val="%2"/>
      <w:lvlJc w:val="left"/>
      <w:pPr>
        <w:ind w:left="14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C8ED674">
      <w:start w:val="1"/>
      <w:numFmt w:val="lowerRoman"/>
      <w:lvlText w:val="%3"/>
      <w:lvlJc w:val="left"/>
      <w:pPr>
        <w:ind w:left="22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C845E34">
      <w:start w:val="1"/>
      <w:numFmt w:val="decimal"/>
      <w:lvlText w:val="%4"/>
      <w:lvlJc w:val="left"/>
      <w:pPr>
        <w:ind w:left="29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C288104">
      <w:start w:val="1"/>
      <w:numFmt w:val="lowerLetter"/>
      <w:lvlText w:val="%5"/>
      <w:lvlJc w:val="left"/>
      <w:pPr>
        <w:ind w:left="36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66A81F8">
      <w:start w:val="1"/>
      <w:numFmt w:val="lowerRoman"/>
      <w:lvlText w:val="%6"/>
      <w:lvlJc w:val="left"/>
      <w:pPr>
        <w:ind w:left="4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D7A53F8">
      <w:start w:val="1"/>
      <w:numFmt w:val="decimal"/>
      <w:lvlText w:val="%7"/>
      <w:lvlJc w:val="left"/>
      <w:pPr>
        <w:ind w:left="5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272F328">
      <w:start w:val="1"/>
      <w:numFmt w:val="lowerLetter"/>
      <w:lvlText w:val="%8"/>
      <w:lvlJc w:val="left"/>
      <w:pPr>
        <w:ind w:left="5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5DC1836">
      <w:start w:val="1"/>
      <w:numFmt w:val="lowerRoman"/>
      <w:lvlText w:val="%9"/>
      <w:lvlJc w:val="left"/>
      <w:pPr>
        <w:ind w:left="6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7AEB6E7B"/>
    <w:multiLevelType w:val="hybridMultilevel"/>
    <w:tmpl w:val="00C6E588"/>
    <w:lvl w:ilvl="0" w:tplc="BEBE2230">
      <w:start w:val="2"/>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7D71270D"/>
    <w:multiLevelType w:val="multilevel"/>
    <w:tmpl w:val="C7B29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6"/>
  </w:num>
  <w:num w:numId="3">
    <w:abstractNumId w:val="0"/>
  </w:num>
  <w:num w:numId="4">
    <w:abstractNumId w:val="7"/>
  </w:num>
  <w:num w:numId="5">
    <w:abstractNumId w:val="28"/>
  </w:num>
  <w:num w:numId="6">
    <w:abstractNumId w:val="2"/>
  </w:num>
  <w:num w:numId="7">
    <w:abstractNumId w:val="18"/>
  </w:num>
  <w:num w:numId="8">
    <w:abstractNumId w:val="25"/>
  </w:num>
  <w:num w:numId="9">
    <w:abstractNumId w:val="9"/>
  </w:num>
  <w:num w:numId="10">
    <w:abstractNumId w:val="21"/>
  </w:num>
  <w:num w:numId="11">
    <w:abstractNumId w:val="32"/>
  </w:num>
  <w:num w:numId="12">
    <w:abstractNumId w:val="14"/>
  </w:num>
  <w:num w:numId="13">
    <w:abstractNumId w:val="23"/>
  </w:num>
  <w:num w:numId="14">
    <w:abstractNumId w:val="33"/>
  </w:num>
  <w:num w:numId="15">
    <w:abstractNumId w:val="20"/>
  </w:num>
  <w:num w:numId="16">
    <w:abstractNumId w:val="8"/>
  </w:num>
  <w:num w:numId="17">
    <w:abstractNumId w:val="11"/>
  </w:num>
  <w:num w:numId="18">
    <w:abstractNumId w:val="13"/>
  </w:num>
  <w:num w:numId="19">
    <w:abstractNumId w:val="10"/>
  </w:num>
  <w:num w:numId="20">
    <w:abstractNumId w:val="26"/>
  </w:num>
  <w:num w:numId="21">
    <w:abstractNumId w:val="1"/>
  </w:num>
  <w:num w:numId="22">
    <w:abstractNumId w:val="29"/>
  </w:num>
  <w:num w:numId="23">
    <w:abstractNumId w:val="4"/>
  </w:num>
  <w:num w:numId="24">
    <w:abstractNumId w:val="5"/>
  </w:num>
  <w:num w:numId="25">
    <w:abstractNumId w:val="16"/>
  </w:num>
  <w:num w:numId="26">
    <w:abstractNumId w:val="17"/>
  </w:num>
  <w:num w:numId="27">
    <w:abstractNumId w:val="3"/>
  </w:num>
  <w:num w:numId="28">
    <w:abstractNumId w:val="24"/>
  </w:num>
  <w:num w:numId="29">
    <w:abstractNumId w:val="12"/>
  </w:num>
  <w:num w:numId="30">
    <w:abstractNumId w:val="30"/>
  </w:num>
  <w:num w:numId="31">
    <w:abstractNumId w:val="19"/>
  </w:num>
  <w:num w:numId="32">
    <w:abstractNumId w:val="34"/>
  </w:num>
  <w:num w:numId="33">
    <w:abstractNumId w:val="31"/>
  </w:num>
  <w:num w:numId="34">
    <w:abstractNumId w:val="22"/>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C83"/>
    <w:rsid w:val="00004244"/>
    <w:rsid w:val="00022E63"/>
    <w:rsid w:val="000302FD"/>
    <w:rsid w:val="00040DD8"/>
    <w:rsid w:val="00097C8C"/>
    <w:rsid w:val="000E1287"/>
    <w:rsid w:val="000E7E10"/>
    <w:rsid w:val="000F5D87"/>
    <w:rsid w:val="00105B01"/>
    <w:rsid w:val="00127FD1"/>
    <w:rsid w:val="00151D42"/>
    <w:rsid w:val="001533BE"/>
    <w:rsid w:val="00185C83"/>
    <w:rsid w:val="00200B0A"/>
    <w:rsid w:val="00210F09"/>
    <w:rsid w:val="00224D3B"/>
    <w:rsid w:val="002443CF"/>
    <w:rsid w:val="002455AB"/>
    <w:rsid w:val="00254893"/>
    <w:rsid w:val="00266DA4"/>
    <w:rsid w:val="00273357"/>
    <w:rsid w:val="002752EC"/>
    <w:rsid w:val="00292EC2"/>
    <w:rsid w:val="002C51C8"/>
    <w:rsid w:val="002D6ECE"/>
    <w:rsid w:val="002E3A99"/>
    <w:rsid w:val="00303346"/>
    <w:rsid w:val="00315187"/>
    <w:rsid w:val="003A2772"/>
    <w:rsid w:val="003D52D2"/>
    <w:rsid w:val="004167FD"/>
    <w:rsid w:val="0046254F"/>
    <w:rsid w:val="0046268E"/>
    <w:rsid w:val="00467835"/>
    <w:rsid w:val="004B1DB1"/>
    <w:rsid w:val="004C069B"/>
    <w:rsid w:val="004C4EA8"/>
    <w:rsid w:val="004E694F"/>
    <w:rsid w:val="0050539B"/>
    <w:rsid w:val="005A5430"/>
    <w:rsid w:val="006106D0"/>
    <w:rsid w:val="006747F5"/>
    <w:rsid w:val="006944C4"/>
    <w:rsid w:val="006D4EF1"/>
    <w:rsid w:val="006E4626"/>
    <w:rsid w:val="006F324C"/>
    <w:rsid w:val="007176E8"/>
    <w:rsid w:val="00775E33"/>
    <w:rsid w:val="00787C4E"/>
    <w:rsid w:val="007C1CE7"/>
    <w:rsid w:val="007C4A1B"/>
    <w:rsid w:val="007C6BB6"/>
    <w:rsid w:val="007F7246"/>
    <w:rsid w:val="008B5C51"/>
    <w:rsid w:val="008E7DF9"/>
    <w:rsid w:val="008F59A9"/>
    <w:rsid w:val="00917BE2"/>
    <w:rsid w:val="00984643"/>
    <w:rsid w:val="00A07138"/>
    <w:rsid w:val="00A122C1"/>
    <w:rsid w:val="00AA47E1"/>
    <w:rsid w:val="00AD51FE"/>
    <w:rsid w:val="00AD78DA"/>
    <w:rsid w:val="00B11D6B"/>
    <w:rsid w:val="00B20A88"/>
    <w:rsid w:val="00B43114"/>
    <w:rsid w:val="00BC5535"/>
    <w:rsid w:val="00C26510"/>
    <w:rsid w:val="00C55B33"/>
    <w:rsid w:val="00C63F3B"/>
    <w:rsid w:val="00C875D9"/>
    <w:rsid w:val="00CE45C3"/>
    <w:rsid w:val="00D31124"/>
    <w:rsid w:val="00D50D86"/>
    <w:rsid w:val="00D819E6"/>
    <w:rsid w:val="00D961DB"/>
    <w:rsid w:val="00E75FFD"/>
    <w:rsid w:val="00F34FEA"/>
    <w:rsid w:val="00F71307"/>
    <w:rsid w:val="00F7564D"/>
    <w:rsid w:val="00FC0DBD"/>
    <w:rsid w:val="00FD2EDC"/>
    <w:rsid w:val="00FD428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F3B60D"/>
  <w15:chartTrackingRefBased/>
  <w15:docId w15:val="{920B28EE-7A44-4033-BC17-F6EA1A9C5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3114"/>
    <w:pPr>
      <w:spacing w:after="5" w:line="271" w:lineRule="auto"/>
      <w:ind w:left="10" w:hanging="10"/>
      <w:jc w:val="both"/>
    </w:pPr>
    <w:rPr>
      <w:rFonts w:ascii="Arial" w:eastAsia="Arial" w:hAnsi="Arial" w:cs="Arial"/>
      <w:color w:val="000000"/>
      <w:lang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3F3B"/>
    <w:pPr>
      <w:ind w:left="720"/>
      <w:contextualSpacing/>
    </w:pPr>
  </w:style>
  <w:style w:type="paragraph" w:styleId="NormalWeb">
    <w:name w:val="Normal (Web)"/>
    <w:basedOn w:val="Normal"/>
    <w:uiPriority w:val="99"/>
    <w:unhideWhenUsed/>
    <w:rsid w:val="001533BE"/>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1533BE"/>
    <w:rPr>
      <w:b/>
      <w:bCs/>
    </w:rPr>
  </w:style>
  <w:style w:type="paragraph" w:styleId="Header">
    <w:name w:val="header"/>
    <w:basedOn w:val="Normal"/>
    <w:link w:val="HeaderChar"/>
    <w:uiPriority w:val="99"/>
    <w:unhideWhenUsed/>
    <w:rsid w:val="003A27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2772"/>
    <w:rPr>
      <w:rFonts w:ascii="Arial" w:eastAsia="Arial" w:hAnsi="Arial" w:cs="Arial"/>
      <w:color w:val="000000"/>
      <w:lang w:eastAsia="en-IN"/>
    </w:rPr>
  </w:style>
  <w:style w:type="paragraph" w:styleId="Footer">
    <w:name w:val="footer"/>
    <w:basedOn w:val="Normal"/>
    <w:link w:val="FooterChar"/>
    <w:uiPriority w:val="99"/>
    <w:unhideWhenUsed/>
    <w:rsid w:val="003A27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2772"/>
    <w:rPr>
      <w:rFonts w:ascii="Arial" w:eastAsia="Arial" w:hAnsi="Arial" w:cs="Arial"/>
      <w:color w:val="000000"/>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614328">
      <w:bodyDiv w:val="1"/>
      <w:marLeft w:val="0"/>
      <w:marRight w:val="0"/>
      <w:marTop w:val="0"/>
      <w:marBottom w:val="0"/>
      <w:divBdr>
        <w:top w:val="none" w:sz="0" w:space="0" w:color="auto"/>
        <w:left w:val="none" w:sz="0" w:space="0" w:color="auto"/>
        <w:bottom w:val="none" w:sz="0" w:space="0" w:color="auto"/>
        <w:right w:val="none" w:sz="0" w:space="0" w:color="auto"/>
      </w:divBdr>
    </w:div>
    <w:div w:id="112407228">
      <w:bodyDiv w:val="1"/>
      <w:marLeft w:val="0"/>
      <w:marRight w:val="0"/>
      <w:marTop w:val="0"/>
      <w:marBottom w:val="0"/>
      <w:divBdr>
        <w:top w:val="none" w:sz="0" w:space="0" w:color="auto"/>
        <w:left w:val="none" w:sz="0" w:space="0" w:color="auto"/>
        <w:bottom w:val="none" w:sz="0" w:space="0" w:color="auto"/>
        <w:right w:val="none" w:sz="0" w:space="0" w:color="auto"/>
      </w:divBdr>
    </w:div>
    <w:div w:id="141194538">
      <w:bodyDiv w:val="1"/>
      <w:marLeft w:val="0"/>
      <w:marRight w:val="0"/>
      <w:marTop w:val="0"/>
      <w:marBottom w:val="0"/>
      <w:divBdr>
        <w:top w:val="none" w:sz="0" w:space="0" w:color="auto"/>
        <w:left w:val="none" w:sz="0" w:space="0" w:color="auto"/>
        <w:bottom w:val="none" w:sz="0" w:space="0" w:color="auto"/>
        <w:right w:val="none" w:sz="0" w:space="0" w:color="auto"/>
      </w:divBdr>
    </w:div>
    <w:div w:id="192966168">
      <w:bodyDiv w:val="1"/>
      <w:marLeft w:val="0"/>
      <w:marRight w:val="0"/>
      <w:marTop w:val="0"/>
      <w:marBottom w:val="0"/>
      <w:divBdr>
        <w:top w:val="none" w:sz="0" w:space="0" w:color="auto"/>
        <w:left w:val="none" w:sz="0" w:space="0" w:color="auto"/>
        <w:bottom w:val="none" w:sz="0" w:space="0" w:color="auto"/>
        <w:right w:val="none" w:sz="0" w:space="0" w:color="auto"/>
      </w:divBdr>
    </w:div>
    <w:div w:id="208807454">
      <w:bodyDiv w:val="1"/>
      <w:marLeft w:val="0"/>
      <w:marRight w:val="0"/>
      <w:marTop w:val="0"/>
      <w:marBottom w:val="0"/>
      <w:divBdr>
        <w:top w:val="none" w:sz="0" w:space="0" w:color="auto"/>
        <w:left w:val="none" w:sz="0" w:space="0" w:color="auto"/>
        <w:bottom w:val="none" w:sz="0" w:space="0" w:color="auto"/>
        <w:right w:val="none" w:sz="0" w:space="0" w:color="auto"/>
      </w:divBdr>
    </w:div>
    <w:div w:id="287664723">
      <w:bodyDiv w:val="1"/>
      <w:marLeft w:val="0"/>
      <w:marRight w:val="0"/>
      <w:marTop w:val="0"/>
      <w:marBottom w:val="0"/>
      <w:divBdr>
        <w:top w:val="none" w:sz="0" w:space="0" w:color="auto"/>
        <w:left w:val="none" w:sz="0" w:space="0" w:color="auto"/>
        <w:bottom w:val="none" w:sz="0" w:space="0" w:color="auto"/>
        <w:right w:val="none" w:sz="0" w:space="0" w:color="auto"/>
      </w:divBdr>
    </w:div>
    <w:div w:id="422193147">
      <w:bodyDiv w:val="1"/>
      <w:marLeft w:val="0"/>
      <w:marRight w:val="0"/>
      <w:marTop w:val="0"/>
      <w:marBottom w:val="0"/>
      <w:divBdr>
        <w:top w:val="none" w:sz="0" w:space="0" w:color="auto"/>
        <w:left w:val="none" w:sz="0" w:space="0" w:color="auto"/>
        <w:bottom w:val="none" w:sz="0" w:space="0" w:color="auto"/>
        <w:right w:val="none" w:sz="0" w:space="0" w:color="auto"/>
      </w:divBdr>
    </w:div>
    <w:div w:id="480583324">
      <w:bodyDiv w:val="1"/>
      <w:marLeft w:val="0"/>
      <w:marRight w:val="0"/>
      <w:marTop w:val="0"/>
      <w:marBottom w:val="0"/>
      <w:divBdr>
        <w:top w:val="none" w:sz="0" w:space="0" w:color="auto"/>
        <w:left w:val="none" w:sz="0" w:space="0" w:color="auto"/>
        <w:bottom w:val="none" w:sz="0" w:space="0" w:color="auto"/>
        <w:right w:val="none" w:sz="0" w:space="0" w:color="auto"/>
      </w:divBdr>
    </w:div>
    <w:div w:id="773862493">
      <w:bodyDiv w:val="1"/>
      <w:marLeft w:val="0"/>
      <w:marRight w:val="0"/>
      <w:marTop w:val="0"/>
      <w:marBottom w:val="0"/>
      <w:divBdr>
        <w:top w:val="none" w:sz="0" w:space="0" w:color="auto"/>
        <w:left w:val="none" w:sz="0" w:space="0" w:color="auto"/>
        <w:bottom w:val="none" w:sz="0" w:space="0" w:color="auto"/>
        <w:right w:val="none" w:sz="0" w:space="0" w:color="auto"/>
      </w:divBdr>
    </w:div>
    <w:div w:id="829254341">
      <w:bodyDiv w:val="1"/>
      <w:marLeft w:val="0"/>
      <w:marRight w:val="0"/>
      <w:marTop w:val="0"/>
      <w:marBottom w:val="0"/>
      <w:divBdr>
        <w:top w:val="none" w:sz="0" w:space="0" w:color="auto"/>
        <w:left w:val="none" w:sz="0" w:space="0" w:color="auto"/>
        <w:bottom w:val="none" w:sz="0" w:space="0" w:color="auto"/>
        <w:right w:val="none" w:sz="0" w:space="0" w:color="auto"/>
      </w:divBdr>
    </w:div>
    <w:div w:id="942885066">
      <w:bodyDiv w:val="1"/>
      <w:marLeft w:val="0"/>
      <w:marRight w:val="0"/>
      <w:marTop w:val="0"/>
      <w:marBottom w:val="0"/>
      <w:divBdr>
        <w:top w:val="none" w:sz="0" w:space="0" w:color="auto"/>
        <w:left w:val="none" w:sz="0" w:space="0" w:color="auto"/>
        <w:bottom w:val="none" w:sz="0" w:space="0" w:color="auto"/>
        <w:right w:val="none" w:sz="0" w:space="0" w:color="auto"/>
      </w:divBdr>
    </w:div>
    <w:div w:id="1029913310">
      <w:bodyDiv w:val="1"/>
      <w:marLeft w:val="0"/>
      <w:marRight w:val="0"/>
      <w:marTop w:val="0"/>
      <w:marBottom w:val="0"/>
      <w:divBdr>
        <w:top w:val="none" w:sz="0" w:space="0" w:color="auto"/>
        <w:left w:val="none" w:sz="0" w:space="0" w:color="auto"/>
        <w:bottom w:val="none" w:sz="0" w:space="0" w:color="auto"/>
        <w:right w:val="none" w:sz="0" w:space="0" w:color="auto"/>
      </w:divBdr>
    </w:div>
    <w:div w:id="1048380530">
      <w:bodyDiv w:val="1"/>
      <w:marLeft w:val="0"/>
      <w:marRight w:val="0"/>
      <w:marTop w:val="0"/>
      <w:marBottom w:val="0"/>
      <w:divBdr>
        <w:top w:val="none" w:sz="0" w:space="0" w:color="auto"/>
        <w:left w:val="none" w:sz="0" w:space="0" w:color="auto"/>
        <w:bottom w:val="none" w:sz="0" w:space="0" w:color="auto"/>
        <w:right w:val="none" w:sz="0" w:space="0" w:color="auto"/>
      </w:divBdr>
    </w:div>
    <w:div w:id="1055202417">
      <w:bodyDiv w:val="1"/>
      <w:marLeft w:val="0"/>
      <w:marRight w:val="0"/>
      <w:marTop w:val="0"/>
      <w:marBottom w:val="0"/>
      <w:divBdr>
        <w:top w:val="none" w:sz="0" w:space="0" w:color="auto"/>
        <w:left w:val="none" w:sz="0" w:space="0" w:color="auto"/>
        <w:bottom w:val="none" w:sz="0" w:space="0" w:color="auto"/>
        <w:right w:val="none" w:sz="0" w:space="0" w:color="auto"/>
      </w:divBdr>
    </w:div>
    <w:div w:id="1137604926">
      <w:bodyDiv w:val="1"/>
      <w:marLeft w:val="0"/>
      <w:marRight w:val="0"/>
      <w:marTop w:val="0"/>
      <w:marBottom w:val="0"/>
      <w:divBdr>
        <w:top w:val="none" w:sz="0" w:space="0" w:color="auto"/>
        <w:left w:val="none" w:sz="0" w:space="0" w:color="auto"/>
        <w:bottom w:val="none" w:sz="0" w:space="0" w:color="auto"/>
        <w:right w:val="none" w:sz="0" w:space="0" w:color="auto"/>
      </w:divBdr>
    </w:div>
    <w:div w:id="1177574872">
      <w:bodyDiv w:val="1"/>
      <w:marLeft w:val="0"/>
      <w:marRight w:val="0"/>
      <w:marTop w:val="0"/>
      <w:marBottom w:val="0"/>
      <w:divBdr>
        <w:top w:val="none" w:sz="0" w:space="0" w:color="auto"/>
        <w:left w:val="none" w:sz="0" w:space="0" w:color="auto"/>
        <w:bottom w:val="none" w:sz="0" w:space="0" w:color="auto"/>
        <w:right w:val="none" w:sz="0" w:space="0" w:color="auto"/>
      </w:divBdr>
    </w:div>
    <w:div w:id="1185635058">
      <w:bodyDiv w:val="1"/>
      <w:marLeft w:val="0"/>
      <w:marRight w:val="0"/>
      <w:marTop w:val="0"/>
      <w:marBottom w:val="0"/>
      <w:divBdr>
        <w:top w:val="none" w:sz="0" w:space="0" w:color="auto"/>
        <w:left w:val="none" w:sz="0" w:space="0" w:color="auto"/>
        <w:bottom w:val="none" w:sz="0" w:space="0" w:color="auto"/>
        <w:right w:val="none" w:sz="0" w:space="0" w:color="auto"/>
      </w:divBdr>
    </w:div>
    <w:div w:id="1208686442">
      <w:bodyDiv w:val="1"/>
      <w:marLeft w:val="0"/>
      <w:marRight w:val="0"/>
      <w:marTop w:val="0"/>
      <w:marBottom w:val="0"/>
      <w:divBdr>
        <w:top w:val="none" w:sz="0" w:space="0" w:color="auto"/>
        <w:left w:val="none" w:sz="0" w:space="0" w:color="auto"/>
        <w:bottom w:val="none" w:sz="0" w:space="0" w:color="auto"/>
        <w:right w:val="none" w:sz="0" w:space="0" w:color="auto"/>
      </w:divBdr>
    </w:div>
    <w:div w:id="1309289228">
      <w:bodyDiv w:val="1"/>
      <w:marLeft w:val="0"/>
      <w:marRight w:val="0"/>
      <w:marTop w:val="0"/>
      <w:marBottom w:val="0"/>
      <w:divBdr>
        <w:top w:val="none" w:sz="0" w:space="0" w:color="auto"/>
        <w:left w:val="none" w:sz="0" w:space="0" w:color="auto"/>
        <w:bottom w:val="none" w:sz="0" w:space="0" w:color="auto"/>
        <w:right w:val="none" w:sz="0" w:space="0" w:color="auto"/>
      </w:divBdr>
    </w:div>
    <w:div w:id="1354186900">
      <w:bodyDiv w:val="1"/>
      <w:marLeft w:val="0"/>
      <w:marRight w:val="0"/>
      <w:marTop w:val="0"/>
      <w:marBottom w:val="0"/>
      <w:divBdr>
        <w:top w:val="none" w:sz="0" w:space="0" w:color="auto"/>
        <w:left w:val="none" w:sz="0" w:space="0" w:color="auto"/>
        <w:bottom w:val="none" w:sz="0" w:space="0" w:color="auto"/>
        <w:right w:val="none" w:sz="0" w:space="0" w:color="auto"/>
      </w:divBdr>
    </w:div>
    <w:div w:id="1464498017">
      <w:bodyDiv w:val="1"/>
      <w:marLeft w:val="0"/>
      <w:marRight w:val="0"/>
      <w:marTop w:val="0"/>
      <w:marBottom w:val="0"/>
      <w:divBdr>
        <w:top w:val="none" w:sz="0" w:space="0" w:color="auto"/>
        <w:left w:val="none" w:sz="0" w:space="0" w:color="auto"/>
        <w:bottom w:val="none" w:sz="0" w:space="0" w:color="auto"/>
        <w:right w:val="none" w:sz="0" w:space="0" w:color="auto"/>
      </w:divBdr>
    </w:div>
    <w:div w:id="1480000309">
      <w:bodyDiv w:val="1"/>
      <w:marLeft w:val="0"/>
      <w:marRight w:val="0"/>
      <w:marTop w:val="0"/>
      <w:marBottom w:val="0"/>
      <w:divBdr>
        <w:top w:val="none" w:sz="0" w:space="0" w:color="auto"/>
        <w:left w:val="none" w:sz="0" w:space="0" w:color="auto"/>
        <w:bottom w:val="none" w:sz="0" w:space="0" w:color="auto"/>
        <w:right w:val="none" w:sz="0" w:space="0" w:color="auto"/>
      </w:divBdr>
    </w:div>
    <w:div w:id="1564952991">
      <w:bodyDiv w:val="1"/>
      <w:marLeft w:val="0"/>
      <w:marRight w:val="0"/>
      <w:marTop w:val="0"/>
      <w:marBottom w:val="0"/>
      <w:divBdr>
        <w:top w:val="none" w:sz="0" w:space="0" w:color="auto"/>
        <w:left w:val="none" w:sz="0" w:space="0" w:color="auto"/>
        <w:bottom w:val="none" w:sz="0" w:space="0" w:color="auto"/>
        <w:right w:val="none" w:sz="0" w:space="0" w:color="auto"/>
      </w:divBdr>
    </w:div>
    <w:div w:id="1705522146">
      <w:bodyDiv w:val="1"/>
      <w:marLeft w:val="0"/>
      <w:marRight w:val="0"/>
      <w:marTop w:val="0"/>
      <w:marBottom w:val="0"/>
      <w:divBdr>
        <w:top w:val="none" w:sz="0" w:space="0" w:color="auto"/>
        <w:left w:val="none" w:sz="0" w:space="0" w:color="auto"/>
        <w:bottom w:val="none" w:sz="0" w:space="0" w:color="auto"/>
        <w:right w:val="none" w:sz="0" w:space="0" w:color="auto"/>
      </w:divBdr>
    </w:div>
    <w:div w:id="1739357161">
      <w:bodyDiv w:val="1"/>
      <w:marLeft w:val="0"/>
      <w:marRight w:val="0"/>
      <w:marTop w:val="0"/>
      <w:marBottom w:val="0"/>
      <w:divBdr>
        <w:top w:val="none" w:sz="0" w:space="0" w:color="auto"/>
        <w:left w:val="none" w:sz="0" w:space="0" w:color="auto"/>
        <w:bottom w:val="none" w:sz="0" w:space="0" w:color="auto"/>
        <w:right w:val="none" w:sz="0" w:space="0" w:color="auto"/>
      </w:divBdr>
    </w:div>
    <w:div w:id="1757021155">
      <w:bodyDiv w:val="1"/>
      <w:marLeft w:val="0"/>
      <w:marRight w:val="0"/>
      <w:marTop w:val="0"/>
      <w:marBottom w:val="0"/>
      <w:divBdr>
        <w:top w:val="none" w:sz="0" w:space="0" w:color="auto"/>
        <w:left w:val="none" w:sz="0" w:space="0" w:color="auto"/>
        <w:bottom w:val="none" w:sz="0" w:space="0" w:color="auto"/>
        <w:right w:val="none" w:sz="0" w:space="0" w:color="auto"/>
      </w:divBdr>
    </w:div>
    <w:div w:id="1757248196">
      <w:bodyDiv w:val="1"/>
      <w:marLeft w:val="0"/>
      <w:marRight w:val="0"/>
      <w:marTop w:val="0"/>
      <w:marBottom w:val="0"/>
      <w:divBdr>
        <w:top w:val="none" w:sz="0" w:space="0" w:color="auto"/>
        <w:left w:val="none" w:sz="0" w:space="0" w:color="auto"/>
        <w:bottom w:val="none" w:sz="0" w:space="0" w:color="auto"/>
        <w:right w:val="none" w:sz="0" w:space="0" w:color="auto"/>
      </w:divBdr>
    </w:div>
    <w:div w:id="1809855207">
      <w:bodyDiv w:val="1"/>
      <w:marLeft w:val="0"/>
      <w:marRight w:val="0"/>
      <w:marTop w:val="0"/>
      <w:marBottom w:val="0"/>
      <w:divBdr>
        <w:top w:val="none" w:sz="0" w:space="0" w:color="auto"/>
        <w:left w:val="none" w:sz="0" w:space="0" w:color="auto"/>
        <w:bottom w:val="none" w:sz="0" w:space="0" w:color="auto"/>
        <w:right w:val="none" w:sz="0" w:space="0" w:color="auto"/>
      </w:divBdr>
    </w:div>
    <w:div w:id="1867717388">
      <w:bodyDiv w:val="1"/>
      <w:marLeft w:val="0"/>
      <w:marRight w:val="0"/>
      <w:marTop w:val="0"/>
      <w:marBottom w:val="0"/>
      <w:divBdr>
        <w:top w:val="none" w:sz="0" w:space="0" w:color="auto"/>
        <w:left w:val="none" w:sz="0" w:space="0" w:color="auto"/>
        <w:bottom w:val="none" w:sz="0" w:space="0" w:color="auto"/>
        <w:right w:val="none" w:sz="0" w:space="0" w:color="auto"/>
      </w:divBdr>
    </w:div>
    <w:div w:id="1913931393">
      <w:bodyDiv w:val="1"/>
      <w:marLeft w:val="0"/>
      <w:marRight w:val="0"/>
      <w:marTop w:val="0"/>
      <w:marBottom w:val="0"/>
      <w:divBdr>
        <w:top w:val="none" w:sz="0" w:space="0" w:color="auto"/>
        <w:left w:val="none" w:sz="0" w:space="0" w:color="auto"/>
        <w:bottom w:val="none" w:sz="0" w:space="0" w:color="auto"/>
        <w:right w:val="none" w:sz="0" w:space="0" w:color="auto"/>
      </w:divBdr>
    </w:div>
    <w:div w:id="1920599150">
      <w:bodyDiv w:val="1"/>
      <w:marLeft w:val="0"/>
      <w:marRight w:val="0"/>
      <w:marTop w:val="0"/>
      <w:marBottom w:val="0"/>
      <w:divBdr>
        <w:top w:val="none" w:sz="0" w:space="0" w:color="auto"/>
        <w:left w:val="none" w:sz="0" w:space="0" w:color="auto"/>
        <w:bottom w:val="none" w:sz="0" w:space="0" w:color="auto"/>
        <w:right w:val="none" w:sz="0" w:space="0" w:color="auto"/>
      </w:divBdr>
    </w:div>
    <w:div w:id="1971126411">
      <w:bodyDiv w:val="1"/>
      <w:marLeft w:val="0"/>
      <w:marRight w:val="0"/>
      <w:marTop w:val="0"/>
      <w:marBottom w:val="0"/>
      <w:divBdr>
        <w:top w:val="none" w:sz="0" w:space="0" w:color="auto"/>
        <w:left w:val="none" w:sz="0" w:space="0" w:color="auto"/>
        <w:bottom w:val="none" w:sz="0" w:space="0" w:color="auto"/>
        <w:right w:val="none" w:sz="0" w:space="0" w:color="auto"/>
      </w:divBdr>
    </w:div>
    <w:div w:id="199317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393</Words>
  <Characters>2243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rao ss</dc:creator>
  <cp:keywords/>
  <dc:description/>
  <cp:lastModifiedBy>rao ss</cp:lastModifiedBy>
  <cp:revision>3</cp:revision>
  <dcterms:created xsi:type="dcterms:W3CDTF">2025-08-14T17:16:00Z</dcterms:created>
  <dcterms:modified xsi:type="dcterms:W3CDTF">2025-08-14T18:05:00Z</dcterms:modified>
</cp:coreProperties>
</file>