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83" w:rsidRDefault="00185C83" w:rsidP="00185C83">
      <w:pPr>
        <w:spacing w:after="0" w:line="259" w:lineRule="auto"/>
        <w:ind w:left="57" w:firstLine="0"/>
        <w:jc w:val="center"/>
      </w:pP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Pr="004E694F" w:rsidRDefault="00185C83" w:rsidP="00185C83">
      <w:pPr>
        <w:spacing w:after="0" w:line="259" w:lineRule="auto"/>
        <w:ind w:left="57" w:firstLine="0"/>
        <w:jc w:val="center"/>
        <w:rPr>
          <w:rFonts w:ascii="Times New Roman" w:hAnsi="Times New Roman" w:cs="Times New Roman"/>
          <w:sz w:val="24"/>
          <w:szCs w:val="24"/>
        </w:rPr>
      </w:pPr>
      <w:r w:rsidRPr="004E694F">
        <w:rPr>
          <w:rFonts w:ascii="Times New Roman" w:hAnsi="Times New Roman" w:cs="Times New Roman"/>
          <w:b/>
          <w:sz w:val="24"/>
          <w:szCs w:val="24"/>
        </w:rPr>
        <w:t xml:space="preserve"> </w:t>
      </w:r>
    </w:p>
    <w:p w:rsidR="00185C83" w:rsidRPr="004E694F" w:rsidRDefault="0016023B" w:rsidP="00185C83">
      <w:pPr>
        <w:spacing w:after="0" w:line="259" w:lineRule="auto"/>
        <w:ind w:left="0" w:right="7" w:firstLine="0"/>
        <w:jc w:val="center"/>
        <w:rPr>
          <w:rFonts w:ascii="Times New Roman" w:hAnsi="Times New Roman" w:cs="Times New Roman"/>
          <w:sz w:val="24"/>
          <w:szCs w:val="24"/>
        </w:rPr>
      </w:pPr>
      <w:r>
        <w:rPr>
          <w:rFonts w:ascii="Times New Roman" w:hAnsi="Times New Roman" w:cs="Times New Roman"/>
          <w:b/>
          <w:sz w:val="24"/>
          <w:szCs w:val="24"/>
          <w:u w:val="single" w:color="000000"/>
        </w:rPr>
        <w:t>LEASE (RENTAL)</w:t>
      </w:r>
      <w:r w:rsidR="00185C83" w:rsidRPr="004E694F">
        <w:rPr>
          <w:rFonts w:ascii="Times New Roman" w:hAnsi="Times New Roman" w:cs="Times New Roman"/>
          <w:b/>
          <w:sz w:val="24"/>
          <w:szCs w:val="24"/>
          <w:u w:val="single" w:color="000000"/>
        </w:rPr>
        <w:t xml:space="preserve"> AGREEMENT</w:t>
      </w:r>
      <w:r w:rsidR="00185C83" w:rsidRPr="004E694F">
        <w:rPr>
          <w:rFonts w:ascii="Times New Roman" w:hAnsi="Times New Roman" w:cs="Times New Roman"/>
          <w:b/>
          <w:sz w:val="24"/>
          <w:szCs w:val="24"/>
        </w:rPr>
        <w:t xml:space="preserve"> </w:t>
      </w:r>
    </w:p>
    <w:p w:rsidR="00185C83" w:rsidRPr="004E694F" w:rsidRDefault="00185C83" w:rsidP="00185C83">
      <w:pPr>
        <w:spacing w:after="0" w:line="259" w:lineRule="auto"/>
        <w:ind w:left="0" w:firstLine="0"/>
        <w:jc w:val="left"/>
        <w:rPr>
          <w:rFonts w:ascii="Times New Roman" w:hAnsi="Times New Roman" w:cs="Times New Roman"/>
          <w:b/>
          <w:sz w:val="24"/>
          <w:szCs w:val="24"/>
        </w:rPr>
      </w:pPr>
    </w:p>
    <w:p w:rsidR="00185C83" w:rsidRPr="004E694F" w:rsidRDefault="00185C83" w:rsidP="00185C83">
      <w:pPr>
        <w:spacing w:after="0" w:line="259" w:lineRule="auto"/>
        <w:ind w:left="0" w:firstLine="0"/>
        <w:jc w:val="left"/>
        <w:rPr>
          <w:rFonts w:ascii="Times New Roman" w:hAnsi="Times New Roman" w:cs="Times New Roman"/>
          <w:sz w:val="24"/>
          <w:szCs w:val="24"/>
        </w:rPr>
      </w:pPr>
      <w:r w:rsidRPr="004E694F">
        <w:rPr>
          <w:rFonts w:ascii="Times New Roman" w:hAnsi="Times New Roman" w:cs="Times New Roman"/>
          <w:b/>
          <w:sz w:val="24"/>
          <w:szCs w:val="24"/>
        </w:rPr>
        <w:t xml:space="preserve"> </w:t>
      </w:r>
    </w:p>
    <w:p w:rsidR="00561ABE" w:rsidRDefault="00561ABE" w:rsidP="00561ABE">
      <w:r w:rsidRPr="00561ABE">
        <w:t>This Lease Agreement (the "Agreement") is made and entered into as of [DATE], by and between [LANDLORD NAME], residing at [LANDLORD ADDRESS] (the "Landlord"), and [TENANT NAME], residing at [TENANT ADDRESS] (the "Tenant").</w:t>
      </w:r>
    </w:p>
    <w:p w:rsidR="00561ABE" w:rsidRPr="00561ABE" w:rsidRDefault="00561ABE" w:rsidP="00561ABE"/>
    <w:p w:rsidR="00561ABE" w:rsidRDefault="00561ABE" w:rsidP="00561ABE">
      <w:pPr>
        <w:rPr>
          <w:b/>
          <w:bCs/>
        </w:rPr>
      </w:pPr>
      <w:r w:rsidRPr="00561ABE">
        <w:rPr>
          <w:b/>
          <w:bCs/>
        </w:rPr>
        <w:t>WITNESSETH:</w:t>
      </w:r>
    </w:p>
    <w:p w:rsidR="00561ABE" w:rsidRPr="00561ABE" w:rsidRDefault="00561ABE" w:rsidP="00561ABE"/>
    <w:p w:rsidR="00561ABE" w:rsidRDefault="00561ABE" w:rsidP="00561ABE">
      <w:r w:rsidRPr="00561ABE">
        <w:t>WHEREAS, Landlord is the owner of certain real property located at [PROPERTY ADDRESS] (the "Premises"); and</w:t>
      </w:r>
    </w:p>
    <w:p w:rsidR="00561ABE" w:rsidRPr="00561ABE" w:rsidRDefault="00561ABE" w:rsidP="00561ABE"/>
    <w:p w:rsidR="00561ABE" w:rsidRDefault="00561ABE" w:rsidP="00561ABE">
      <w:r w:rsidRPr="00561ABE">
        <w:t>WHEREAS, Landlord desires to lease the Premises to Tenant, and Tenant desires to lease the Premises from Landlord;</w:t>
      </w:r>
    </w:p>
    <w:p w:rsidR="00561ABE" w:rsidRPr="00561ABE" w:rsidRDefault="00561ABE" w:rsidP="00561ABE"/>
    <w:p w:rsidR="00561ABE" w:rsidRDefault="00561ABE" w:rsidP="00561ABE">
      <w:r w:rsidRPr="00561ABE">
        <w:t>NOW, THEREFORE, in consideration of the mutual covenants contained herein, the parties agree as follows:</w:t>
      </w:r>
    </w:p>
    <w:p w:rsidR="00561ABE" w:rsidRPr="00561ABE" w:rsidRDefault="00561ABE" w:rsidP="00561ABE"/>
    <w:p w:rsidR="00561ABE" w:rsidRPr="00561ABE" w:rsidRDefault="00561ABE" w:rsidP="00561ABE">
      <w:pPr>
        <w:pStyle w:val="ListParagraph"/>
        <w:numPr>
          <w:ilvl w:val="0"/>
          <w:numId w:val="28"/>
        </w:numPr>
        <w:rPr>
          <w:b/>
          <w:bCs/>
        </w:rPr>
      </w:pPr>
      <w:r w:rsidRPr="00561ABE">
        <w:rPr>
          <w:b/>
          <w:bCs/>
        </w:rPr>
        <w:t>Premises.</w:t>
      </w:r>
    </w:p>
    <w:p w:rsidR="00561ABE" w:rsidRPr="00561ABE" w:rsidRDefault="00561ABE" w:rsidP="00561ABE">
      <w:pPr>
        <w:pStyle w:val="ListParagraph"/>
        <w:ind w:firstLine="0"/>
      </w:pPr>
    </w:p>
    <w:p w:rsidR="00561ABE" w:rsidRDefault="00561ABE" w:rsidP="00561ABE">
      <w:r w:rsidRPr="00561ABE">
        <w:t>Landlord hereby leases to Tenant, and Tenant hereby leases from Landlord, the Premises described above.</w:t>
      </w:r>
    </w:p>
    <w:p w:rsidR="00561ABE" w:rsidRPr="00561ABE" w:rsidRDefault="00561ABE" w:rsidP="00561ABE"/>
    <w:p w:rsidR="00561ABE" w:rsidRPr="00561ABE" w:rsidRDefault="00561ABE" w:rsidP="00561ABE">
      <w:r w:rsidRPr="00561ABE">
        <w:rPr>
          <w:b/>
          <w:bCs/>
        </w:rPr>
        <w:t>2. Term.</w:t>
      </w:r>
    </w:p>
    <w:p w:rsidR="00561ABE" w:rsidRDefault="00561ABE" w:rsidP="00561ABE">
      <w:r w:rsidRPr="00561ABE">
        <w:lastRenderedPageBreak/>
        <w:t>The term of this Lease shall commence on [START DATE] and shall continue for a term of [NUMBER] months, expiring on [END DATE] (the "Term"), unless sooner terminated as provided herein.</w:t>
      </w:r>
    </w:p>
    <w:p w:rsidR="00561ABE" w:rsidRPr="00561ABE" w:rsidRDefault="00561ABE" w:rsidP="00561ABE"/>
    <w:p w:rsidR="00561ABE" w:rsidRPr="00561ABE" w:rsidRDefault="00561ABE" w:rsidP="00561ABE">
      <w:r w:rsidRPr="00561ABE">
        <w:rPr>
          <w:b/>
          <w:bCs/>
        </w:rPr>
        <w:t>3. Rent.</w:t>
      </w:r>
    </w:p>
    <w:p w:rsidR="00561ABE" w:rsidRDefault="00561ABE" w:rsidP="00561ABE">
      <w:r w:rsidRPr="00561ABE">
        <w:t>Tenant shall pay to Landlord as rent for the Premises the sum of [AMOUNT] per month (the "Rent"), payable in advance on the [DAY] day of each month, commencing on [START DATE]. Rent shall be paid to Landlord at [PAYMENT ADDRESS] or such other place as Landlord may designate in writing.</w:t>
      </w:r>
    </w:p>
    <w:p w:rsidR="00561ABE" w:rsidRPr="00561ABE" w:rsidRDefault="00561ABE" w:rsidP="00561ABE"/>
    <w:p w:rsidR="00561ABE" w:rsidRPr="00561ABE" w:rsidRDefault="00561ABE" w:rsidP="00561ABE">
      <w:r w:rsidRPr="00561ABE">
        <w:rPr>
          <w:b/>
          <w:bCs/>
        </w:rPr>
        <w:t>4. Late Payment.</w:t>
      </w:r>
    </w:p>
    <w:p w:rsidR="00561ABE" w:rsidRDefault="00561ABE" w:rsidP="00561ABE">
      <w:r w:rsidRPr="00561ABE">
        <w:t>If Rent is not paid within [NUMBER] days after the due date, Tenant shall pay a late fee of [AMOUNT].</w:t>
      </w:r>
    </w:p>
    <w:p w:rsidR="00561ABE" w:rsidRPr="00561ABE" w:rsidRDefault="00561ABE" w:rsidP="00561ABE"/>
    <w:p w:rsidR="00561ABE" w:rsidRPr="00561ABE" w:rsidRDefault="00561ABE" w:rsidP="00561ABE">
      <w:pPr>
        <w:rPr>
          <w:b/>
          <w:bCs/>
        </w:rPr>
      </w:pPr>
      <w:r w:rsidRPr="00561ABE">
        <w:rPr>
          <w:b/>
          <w:bCs/>
        </w:rPr>
        <w:t>5. Security Deposit.</w:t>
      </w:r>
    </w:p>
    <w:p w:rsidR="00561ABE" w:rsidRDefault="00561ABE" w:rsidP="00561ABE">
      <w:r w:rsidRPr="00561ABE">
        <w:t>Tenant shall deposit with Landlord the sum of [AMOUNT] as a security deposit (the "Security Deposit") to secure Tenant's performance of this Agreement. The Security Deposit shall be returned to Tenant within [NUMBER] days after the termination of this Lease, less any deductions for damages to the Premises beyond normal wear and tear, unpaid Rent, or other amounts due under this Agreement. Landlord shall provide an itemized list of deductions, if any. The Security Deposit shall not be used by Tenant for payment of Rent.</w:t>
      </w:r>
    </w:p>
    <w:p w:rsidR="00561ABE" w:rsidRPr="00561ABE" w:rsidRDefault="00561ABE" w:rsidP="00561ABE"/>
    <w:p w:rsidR="00561ABE" w:rsidRPr="00561ABE" w:rsidRDefault="00561ABE" w:rsidP="00561ABE">
      <w:r w:rsidRPr="00561ABE">
        <w:rPr>
          <w:b/>
          <w:bCs/>
        </w:rPr>
        <w:t>6. Use of Premises.</w:t>
      </w:r>
    </w:p>
    <w:p w:rsidR="00561ABE" w:rsidRDefault="00561ABE" w:rsidP="00561ABE">
      <w:r w:rsidRPr="00561ABE">
        <w:t>Tenant shall use the Premises solely for residential purposes and shall not use the Premises for any unlawful purpose. Tenant shall comply with all applicable laws, ordinances, and regulations.</w:t>
      </w:r>
    </w:p>
    <w:p w:rsidR="00561ABE" w:rsidRPr="00561ABE" w:rsidRDefault="00561ABE" w:rsidP="00561ABE"/>
    <w:p w:rsidR="00561ABE" w:rsidRPr="00561ABE" w:rsidRDefault="00561ABE" w:rsidP="00561ABE">
      <w:r w:rsidRPr="00561ABE">
        <w:rPr>
          <w:b/>
          <w:bCs/>
        </w:rPr>
        <w:t>7. Condition of Premises.</w:t>
      </w:r>
    </w:p>
    <w:p w:rsidR="00561ABE" w:rsidRDefault="00561ABE" w:rsidP="00561ABE">
      <w:r w:rsidRPr="00561ABE">
        <w:t>Tenant has inspected the Premises and accepts it in its current condition.</w:t>
      </w:r>
    </w:p>
    <w:p w:rsidR="00561ABE" w:rsidRPr="00561ABE" w:rsidRDefault="00561ABE" w:rsidP="00561ABE"/>
    <w:p w:rsidR="00561ABE" w:rsidRPr="00561ABE" w:rsidRDefault="00561ABE" w:rsidP="00561ABE">
      <w:r w:rsidRPr="00561ABE">
        <w:rPr>
          <w:b/>
          <w:bCs/>
        </w:rPr>
        <w:t>8. Maintenance and Repairs.</w:t>
      </w:r>
    </w:p>
    <w:p w:rsidR="00561ABE" w:rsidRDefault="00561ABE" w:rsidP="00561ABE">
      <w:r w:rsidRPr="00561ABE">
        <w:t>Landlord shall be responsible for maintaining the structural integrity of the Premises, including the roof, foundation, and exterior walls. Tenant shall be responsible for maintaining the Premises in a clean and sanitary condition and for repairing any damage caused by Tenant or Tenant's guests, excluding normal wear and tear. Tenant shall promptly notify Landlord of any needed repairs. If Tenant fails to perform necessary repairs, Landlord may, after providing reasonable notice to Tenant, perform such repairs and charge the cost thereof to Tenant as additional rent.</w:t>
      </w:r>
    </w:p>
    <w:p w:rsidR="00561ABE" w:rsidRPr="00561ABE" w:rsidRDefault="00561ABE" w:rsidP="00561ABE"/>
    <w:p w:rsidR="00561ABE" w:rsidRPr="00561ABE" w:rsidRDefault="00561ABE" w:rsidP="00561ABE">
      <w:r w:rsidRPr="00561ABE">
        <w:rPr>
          <w:b/>
          <w:bCs/>
        </w:rPr>
        <w:t>9. Utilities.</w:t>
      </w:r>
    </w:p>
    <w:p w:rsidR="00561ABE" w:rsidRDefault="00561ABE" w:rsidP="00561ABE">
      <w:r w:rsidRPr="00561ABE">
        <w:t>Tenant shall be responsible for paying for all utilities used at the Premises, including but not limited to electricity, gas, water, sewer, and trash collection, unless otherwise specified herein. [SPECIFY WHICH UTILITIES LANDLORD PAYS, IF ANY].</w:t>
      </w:r>
    </w:p>
    <w:p w:rsidR="00561ABE" w:rsidRPr="00561ABE" w:rsidRDefault="00561ABE" w:rsidP="00561ABE"/>
    <w:p w:rsidR="00561ABE" w:rsidRPr="00561ABE" w:rsidRDefault="00561ABE" w:rsidP="00561ABE">
      <w:r w:rsidRPr="00561ABE">
        <w:rPr>
          <w:b/>
          <w:bCs/>
        </w:rPr>
        <w:t>10. Alterations and Improvements.</w:t>
      </w:r>
    </w:p>
    <w:p w:rsidR="00561ABE" w:rsidRDefault="00561ABE" w:rsidP="00561ABE">
      <w:r w:rsidRPr="00561ABE">
        <w:t>Tenant shall not make any alterations or improvements to the Premises without the prior written consent of Landlord. Any alterations or improvements made by Tenant shall become the property of Landlord upon termination of this Lease.</w:t>
      </w:r>
    </w:p>
    <w:p w:rsidR="00561ABE" w:rsidRPr="00561ABE" w:rsidRDefault="00561ABE" w:rsidP="00561ABE"/>
    <w:p w:rsidR="00561ABE" w:rsidRPr="00561ABE" w:rsidRDefault="00561ABE" w:rsidP="00561ABE">
      <w:r w:rsidRPr="00561ABE">
        <w:rPr>
          <w:b/>
          <w:bCs/>
        </w:rPr>
        <w:t>11. Assignment and Subletting.</w:t>
      </w:r>
    </w:p>
    <w:p w:rsidR="00561ABE" w:rsidRDefault="00561ABE" w:rsidP="00561ABE">
      <w:r w:rsidRPr="00561ABE">
        <w:t>Tenant shall not assign this Lease or sublet the Premises without the prior written consent of Landlord, which consent shall not be unreasonably withheld.</w:t>
      </w:r>
    </w:p>
    <w:p w:rsidR="00561ABE" w:rsidRPr="00561ABE" w:rsidRDefault="00561ABE" w:rsidP="00561ABE"/>
    <w:p w:rsidR="00561ABE" w:rsidRPr="00561ABE" w:rsidRDefault="00561ABE" w:rsidP="00561ABE">
      <w:r w:rsidRPr="00561ABE">
        <w:rPr>
          <w:b/>
          <w:bCs/>
        </w:rPr>
        <w:t>12. Entry by Landlord.</w:t>
      </w:r>
    </w:p>
    <w:p w:rsidR="00561ABE" w:rsidRDefault="00561ABE" w:rsidP="00561ABE">
      <w:r w:rsidRPr="00561ABE">
        <w:t>Landlord shall have the right to enter the Premises at reasonable times to inspect the Premises, make necessary repairs, or show the Premises to prospective tenants or purchasers, upon providing Tenant with reasonable notice, except in cases of emergency. Reasonable notice is defined as [NUMBER] hours.</w:t>
      </w:r>
    </w:p>
    <w:p w:rsidR="00561ABE" w:rsidRPr="00561ABE" w:rsidRDefault="00561ABE" w:rsidP="00561ABE"/>
    <w:p w:rsidR="00561ABE" w:rsidRPr="00561ABE" w:rsidRDefault="00561ABE" w:rsidP="00561ABE">
      <w:r w:rsidRPr="00561ABE">
        <w:rPr>
          <w:b/>
          <w:bCs/>
        </w:rPr>
        <w:t>13. Default.</w:t>
      </w:r>
    </w:p>
    <w:p w:rsidR="00561ABE" w:rsidRDefault="00561ABE" w:rsidP="00561ABE">
      <w:r w:rsidRPr="00561ABE">
        <w:t>If Tenant fails to pay Rent when due or breaches any other provision of this Agreement, Landlord may terminate this Lease upon providing Tenant with [NUMBER] days' written notice, as required by law. If Tenant fails to cure the default within the notice period, Landlord may pursue all available legal remedies, including eviction.</w:t>
      </w:r>
    </w:p>
    <w:p w:rsidR="00561ABE" w:rsidRPr="00561ABE" w:rsidRDefault="00561ABE" w:rsidP="00561ABE"/>
    <w:p w:rsidR="00561ABE" w:rsidRPr="00561ABE" w:rsidRDefault="00561ABE" w:rsidP="00561ABE">
      <w:r w:rsidRPr="00561ABE">
        <w:rPr>
          <w:b/>
          <w:bCs/>
        </w:rPr>
        <w:t>14. Abandonment.</w:t>
      </w:r>
    </w:p>
    <w:p w:rsidR="00561ABE" w:rsidRDefault="00561ABE" w:rsidP="00561ABE">
      <w:r w:rsidRPr="00561ABE">
        <w:t>If Tenant abandons the Premises, Landlord may re-enter the Premises and re-let it without terminating this Lease. Tenant shall remain liable for any deficiency in Rent. Abandonment is defined as absence from the premises for [NUMBER] days while rent is unpaid.</w:t>
      </w:r>
    </w:p>
    <w:p w:rsidR="00561ABE" w:rsidRPr="00561ABE" w:rsidRDefault="00561ABE" w:rsidP="00561ABE"/>
    <w:p w:rsidR="00561ABE" w:rsidRPr="00561ABE" w:rsidRDefault="00561ABE" w:rsidP="00561ABE">
      <w:r w:rsidRPr="00561ABE">
        <w:rPr>
          <w:b/>
          <w:bCs/>
        </w:rPr>
        <w:t>15. Holdover.</w:t>
      </w:r>
    </w:p>
    <w:p w:rsidR="00561ABE" w:rsidRDefault="00561ABE" w:rsidP="00561ABE">
      <w:r w:rsidRPr="00561ABE">
        <w:t>If Tenant remains in possession of the Premises after the expiration of the Term, such holdover shall be deemed a month-to-month tenancy, subject to all the terms and conditions of this Agreement, except that the Rent shall be [AMOUNT] per month.</w:t>
      </w:r>
    </w:p>
    <w:p w:rsidR="00561ABE" w:rsidRPr="00561ABE" w:rsidRDefault="00561ABE" w:rsidP="00561ABE"/>
    <w:p w:rsidR="00561ABE" w:rsidRPr="00561ABE" w:rsidRDefault="00561ABE" w:rsidP="00561ABE">
      <w:r w:rsidRPr="00561ABE">
        <w:rPr>
          <w:b/>
          <w:bCs/>
        </w:rPr>
        <w:t>16. Indemnification.</w:t>
      </w:r>
    </w:p>
    <w:p w:rsidR="00561ABE" w:rsidRDefault="00561ABE" w:rsidP="00561ABE">
      <w:r w:rsidRPr="00561ABE">
        <w:t>Tenant shall indemnify and hold Landlord harmless from any and all claims, damages, liabilities, costs, and expenses arising out of Tenant's use of the Premises or Tenant's breach of this Agreement.</w:t>
      </w:r>
    </w:p>
    <w:p w:rsidR="00561ABE" w:rsidRPr="00561ABE" w:rsidRDefault="00561ABE" w:rsidP="00561ABE"/>
    <w:p w:rsidR="00561ABE" w:rsidRPr="00561ABE" w:rsidRDefault="00561ABE" w:rsidP="00561ABE">
      <w:r w:rsidRPr="00561ABE">
        <w:rPr>
          <w:b/>
          <w:bCs/>
        </w:rPr>
        <w:t>17. Insurance.</w:t>
      </w:r>
    </w:p>
    <w:p w:rsidR="00561ABE" w:rsidRDefault="00561ABE" w:rsidP="00561ABE">
      <w:r w:rsidRPr="00561ABE">
        <w:t>Landlord shall maintain insurance on the Premises. Tenant is responsible for obtaining renter's insurance to cover Tenant's personal property.</w:t>
      </w:r>
    </w:p>
    <w:p w:rsidR="00561ABE" w:rsidRPr="00561ABE" w:rsidRDefault="00561ABE" w:rsidP="00561ABE"/>
    <w:p w:rsidR="00561ABE" w:rsidRPr="00561ABE" w:rsidRDefault="00561ABE" w:rsidP="00561ABE">
      <w:r w:rsidRPr="00561ABE">
        <w:rPr>
          <w:b/>
          <w:bCs/>
        </w:rPr>
        <w:t>18. Pets.</w:t>
      </w:r>
    </w:p>
    <w:p w:rsidR="00561ABE" w:rsidRDefault="00561ABE" w:rsidP="00561ABE">
      <w:r w:rsidRPr="00561ABE">
        <w:t>[STATE PET POLICY. E.G., "No pets are allowed on the Premises." OR "Tenant may keep [NUMBER] pets on the Premises, subject to Landlord's approval and a pet fee of [AMOUNT] per month."]</w:t>
      </w:r>
    </w:p>
    <w:p w:rsidR="00561ABE" w:rsidRPr="00561ABE" w:rsidRDefault="00561ABE" w:rsidP="00561ABE"/>
    <w:p w:rsidR="00561ABE" w:rsidRPr="00561ABE" w:rsidRDefault="00561ABE" w:rsidP="00561ABE">
      <w:r w:rsidRPr="00561ABE">
        <w:rPr>
          <w:b/>
          <w:bCs/>
        </w:rPr>
        <w:t>19. Smoking.</w:t>
      </w:r>
    </w:p>
    <w:p w:rsidR="00561ABE" w:rsidRDefault="00561ABE" w:rsidP="00561ABE">
      <w:r w:rsidRPr="00561ABE">
        <w:t>[STATE SMOKING POLICY. E.G., "Smoking is prohibited inside the Premises." OR "Smoking is permitted only in designated areas."]</w:t>
      </w:r>
    </w:p>
    <w:p w:rsidR="00561ABE" w:rsidRPr="00561ABE" w:rsidRDefault="00561ABE" w:rsidP="00561ABE"/>
    <w:p w:rsidR="00561ABE" w:rsidRPr="00561ABE" w:rsidRDefault="00561ABE" w:rsidP="00561ABE">
      <w:r w:rsidRPr="00561ABE">
        <w:rPr>
          <w:b/>
          <w:bCs/>
        </w:rPr>
        <w:t>20. Notices.</w:t>
      </w:r>
    </w:p>
    <w:p w:rsidR="00561ABE" w:rsidRDefault="00561ABE" w:rsidP="00561ABE">
      <w:r w:rsidRPr="00561ABE">
        <w:lastRenderedPageBreak/>
        <w:t>All notices required or permitted under this Agreement shall be in writing and shall be deemed to have been duly given when delivered personally or mailed by certified mail, return receipt requested, to the parties at their respective addresses set forth above.</w:t>
      </w:r>
    </w:p>
    <w:p w:rsidR="00561ABE" w:rsidRPr="00561ABE" w:rsidRDefault="00561ABE" w:rsidP="00561ABE"/>
    <w:p w:rsidR="00561ABE" w:rsidRPr="00561ABE" w:rsidRDefault="00561ABE" w:rsidP="00561ABE">
      <w:r w:rsidRPr="00561ABE">
        <w:rPr>
          <w:b/>
          <w:bCs/>
        </w:rPr>
        <w:t>21. Governing Law.</w:t>
      </w:r>
    </w:p>
    <w:p w:rsidR="00561ABE" w:rsidRDefault="00561ABE" w:rsidP="00561ABE">
      <w:r w:rsidRPr="00561ABE">
        <w:t>This Agreement shall be governed by and construed in accordance with the laws of the State of [STATE].</w:t>
      </w:r>
    </w:p>
    <w:p w:rsidR="00561ABE" w:rsidRPr="00561ABE" w:rsidRDefault="00561ABE" w:rsidP="00561ABE"/>
    <w:p w:rsidR="00561ABE" w:rsidRPr="00561ABE" w:rsidRDefault="00561ABE" w:rsidP="00561ABE">
      <w:r w:rsidRPr="00561ABE">
        <w:rPr>
          <w:b/>
          <w:bCs/>
        </w:rPr>
        <w:t>22. Entire Agreement.</w:t>
      </w:r>
    </w:p>
    <w:p w:rsidR="00561ABE" w:rsidRDefault="00561ABE" w:rsidP="00561ABE">
      <w:r w:rsidRPr="00561ABE">
        <w:t>This Agreement constitutes the entire agreement between the parties with respect to the subject matter hereof and supersedes all prior or contemporaneous communications and proposals, whether oral or written.</w:t>
      </w:r>
    </w:p>
    <w:p w:rsidR="00561ABE" w:rsidRPr="00561ABE" w:rsidRDefault="00561ABE" w:rsidP="00561ABE"/>
    <w:p w:rsidR="00561ABE" w:rsidRPr="00561ABE" w:rsidRDefault="00561ABE" w:rsidP="00561ABE">
      <w:r w:rsidRPr="00561ABE">
        <w:rPr>
          <w:b/>
          <w:bCs/>
        </w:rPr>
        <w:t>23. Severability.</w:t>
      </w:r>
    </w:p>
    <w:p w:rsidR="00561ABE" w:rsidRDefault="00561ABE" w:rsidP="00561ABE">
      <w:r w:rsidRPr="00561ABE">
        <w:t>If any provision of this Agreement is held to be invalid or unenforceable, the remaining provisions shall remain in full force and effect.</w:t>
      </w:r>
    </w:p>
    <w:p w:rsidR="00561ABE" w:rsidRPr="00561ABE" w:rsidRDefault="00561ABE" w:rsidP="00561ABE"/>
    <w:p w:rsidR="00561ABE" w:rsidRPr="00561ABE" w:rsidRDefault="00561ABE" w:rsidP="00561ABE">
      <w:r w:rsidRPr="00561ABE">
        <w:rPr>
          <w:b/>
          <w:bCs/>
        </w:rPr>
        <w:t>24. Waiver.</w:t>
      </w:r>
    </w:p>
    <w:p w:rsidR="00561ABE" w:rsidRDefault="00561ABE" w:rsidP="00561ABE">
      <w:r w:rsidRPr="00561ABE">
        <w:t>No waiver of any provision of this Agreement shall be effective unless in writing and signed by the party against whom the waiver is sought to be enforced.</w:t>
      </w:r>
    </w:p>
    <w:p w:rsidR="00561ABE" w:rsidRPr="00561ABE" w:rsidRDefault="00561ABE" w:rsidP="00561ABE"/>
    <w:p w:rsidR="00561ABE" w:rsidRPr="00561ABE" w:rsidRDefault="00561ABE" w:rsidP="00561ABE">
      <w:r w:rsidRPr="00561ABE">
        <w:rPr>
          <w:b/>
          <w:bCs/>
        </w:rPr>
        <w:t>25. Binding Effect.</w:t>
      </w:r>
    </w:p>
    <w:p w:rsidR="00561ABE" w:rsidRDefault="00561ABE" w:rsidP="00561ABE">
      <w:r w:rsidRPr="00561ABE">
        <w:t>This Agreement shall be binding upon and inure to the benefit of the parties and their respective heirs, successors, and assigns.</w:t>
      </w:r>
    </w:p>
    <w:p w:rsidR="00561ABE" w:rsidRPr="00561ABE" w:rsidRDefault="00561ABE" w:rsidP="00561ABE"/>
    <w:p w:rsidR="00561ABE" w:rsidRDefault="00561ABE" w:rsidP="00561ABE">
      <w:r w:rsidRPr="00561ABE">
        <w:t>IN WITNESS WHEREOF, the parties have executed this Agreement as of the date first written above.</w:t>
      </w:r>
    </w:p>
    <w:p w:rsidR="00561ABE" w:rsidRDefault="00561ABE" w:rsidP="00561ABE"/>
    <w:p w:rsidR="00561ABE" w:rsidRPr="00561ABE" w:rsidRDefault="00561ABE" w:rsidP="00561ABE">
      <w:bookmarkStart w:id="0" w:name="_GoBack"/>
      <w:bookmarkEnd w:id="0"/>
    </w:p>
    <w:p w:rsidR="00561ABE" w:rsidRPr="00561ABE" w:rsidRDefault="00561ABE" w:rsidP="00561ABE">
      <w:r w:rsidRPr="00561ABE">
        <w:t>____________________________</w:t>
      </w:r>
    </w:p>
    <w:p w:rsidR="00561ABE" w:rsidRDefault="00561ABE" w:rsidP="00561ABE">
      <w:r w:rsidRPr="00561ABE">
        <w:t>[LANDLORD NAME]</w:t>
      </w:r>
    </w:p>
    <w:p w:rsidR="00561ABE" w:rsidRDefault="00561ABE" w:rsidP="00561ABE"/>
    <w:p w:rsidR="00561ABE" w:rsidRPr="00561ABE" w:rsidRDefault="00561ABE" w:rsidP="00561ABE"/>
    <w:p w:rsidR="00561ABE" w:rsidRPr="00561ABE" w:rsidRDefault="00561ABE" w:rsidP="00561ABE">
      <w:r w:rsidRPr="00561ABE">
        <w:t>____________________________</w:t>
      </w:r>
    </w:p>
    <w:p w:rsidR="00561ABE" w:rsidRDefault="00561ABE" w:rsidP="00561ABE">
      <w:r w:rsidRPr="00561ABE">
        <w:t>[TENANT NAME]</w:t>
      </w:r>
    </w:p>
    <w:p w:rsidR="00561ABE" w:rsidRDefault="00561ABE" w:rsidP="00561ABE"/>
    <w:p w:rsidR="00561ABE" w:rsidRPr="00561ABE" w:rsidRDefault="00561ABE" w:rsidP="00561ABE"/>
    <w:p w:rsidR="00561ABE" w:rsidRPr="00561ABE" w:rsidRDefault="00561ABE" w:rsidP="00561ABE">
      <w:r w:rsidRPr="00561ABE">
        <w:rPr>
          <w:b/>
          <w:bCs/>
        </w:rPr>
        <w:t>Attachments:</w:t>
      </w:r>
    </w:p>
    <w:p w:rsidR="00561ABE" w:rsidRPr="00561ABE" w:rsidRDefault="00561ABE" w:rsidP="00561ABE">
      <w:pPr>
        <w:numPr>
          <w:ilvl w:val="0"/>
          <w:numId w:val="27"/>
        </w:numPr>
      </w:pPr>
      <w:r w:rsidRPr="00561ABE">
        <w:t>Inventory Checklist</w:t>
      </w:r>
    </w:p>
    <w:p w:rsidR="00561ABE" w:rsidRPr="00561ABE" w:rsidRDefault="00561ABE" w:rsidP="00561ABE">
      <w:pPr>
        <w:numPr>
          <w:ilvl w:val="0"/>
          <w:numId w:val="27"/>
        </w:numPr>
      </w:pPr>
      <w:r w:rsidRPr="00561ABE">
        <w:t>Rules and Regulations (if applicable)</w:t>
      </w:r>
    </w:p>
    <w:p w:rsidR="00561ABE" w:rsidRPr="00561ABE" w:rsidRDefault="00561ABE" w:rsidP="00561ABE">
      <w:pPr>
        <w:numPr>
          <w:ilvl w:val="0"/>
          <w:numId w:val="27"/>
        </w:numPr>
      </w:pPr>
      <w:r w:rsidRPr="00561ABE">
        <w:t>Lead Paint Disclosure (if applicable)</w:t>
      </w:r>
    </w:p>
    <w:p w:rsidR="00561ABE" w:rsidRPr="00561ABE" w:rsidRDefault="00561ABE" w:rsidP="00561ABE">
      <w:pPr>
        <w:numPr>
          <w:ilvl w:val="0"/>
          <w:numId w:val="27"/>
        </w:numPr>
      </w:pPr>
      <w:r w:rsidRPr="00561ABE">
        <w:t>Other: [SPECIFY]</w:t>
      </w:r>
    </w:p>
    <w:p w:rsidR="002E3A99" w:rsidRDefault="002E3A99" w:rsidP="00185C83"/>
    <w:sectPr w:rsidR="002E3A9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05A" w:rsidRDefault="0062705A" w:rsidP="0062705A">
      <w:pPr>
        <w:spacing w:after="0" w:line="240" w:lineRule="auto"/>
      </w:pPr>
      <w:r>
        <w:separator/>
      </w:r>
    </w:p>
  </w:endnote>
  <w:endnote w:type="continuationSeparator" w:id="0">
    <w:p w:rsidR="0062705A" w:rsidRDefault="0062705A" w:rsidP="00627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012034"/>
      <w:docPartObj>
        <w:docPartGallery w:val="Page Numbers (Bottom of Page)"/>
        <w:docPartUnique/>
      </w:docPartObj>
    </w:sdtPr>
    <w:sdtEndPr/>
    <w:sdtContent>
      <w:sdt>
        <w:sdtPr>
          <w:id w:val="1728636285"/>
          <w:docPartObj>
            <w:docPartGallery w:val="Page Numbers (Top of Page)"/>
            <w:docPartUnique/>
          </w:docPartObj>
        </w:sdtPr>
        <w:sdtEndPr/>
        <w:sdtContent>
          <w:p w:rsidR="0062705A" w:rsidRDefault="006270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A42F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42FD">
              <w:rPr>
                <w:b/>
                <w:bCs/>
                <w:noProof/>
              </w:rPr>
              <w:t>4</w:t>
            </w:r>
            <w:r>
              <w:rPr>
                <w:b/>
                <w:bCs/>
                <w:sz w:val="24"/>
                <w:szCs w:val="24"/>
              </w:rPr>
              <w:fldChar w:fldCharType="end"/>
            </w:r>
          </w:p>
        </w:sdtContent>
      </w:sdt>
    </w:sdtContent>
  </w:sdt>
  <w:p w:rsidR="0062705A" w:rsidRDefault="00627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05A" w:rsidRDefault="0062705A" w:rsidP="0062705A">
      <w:pPr>
        <w:spacing w:after="0" w:line="240" w:lineRule="auto"/>
      </w:pPr>
      <w:r>
        <w:separator/>
      </w:r>
    </w:p>
  </w:footnote>
  <w:footnote w:type="continuationSeparator" w:id="0">
    <w:p w:rsidR="0062705A" w:rsidRDefault="0062705A" w:rsidP="00627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0E6D"/>
    <w:multiLevelType w:val="multilevel"/>
    <w:tmpl w:val="50A4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92008"/>
    <w:multiLevelType w:val="hybridMultilevel"/>
    <w:tmpl w:val="0AD6FBC6"/>
    <w:lvl w:ilvl="0" w:tplc="8E3297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ED082">
      <w:start w:val="1"/>
      <w:numFmt w:val="lowerLetter"/>
      <w:lvlText w:val="%2"/>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2046F2">
      <w:start w:val="1"/>
      <w:numFmt w:val="lowerRoman"/>
      <w:lvlText w:val="%3"/>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0B49E">
      <w:start w:val="4"/>
      <w:numFmt w:val="lowerRoman"/>
      <w:lvlRestart w:val="0"/>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A3070">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8495D4">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637B4">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4F88C">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E651A">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492BA9"/>
    <w:multiLevelType w:val="hybridMultilevel"/>
    <w:tmpl w:val="6F825F48"/>
    <w:lvl w:ilvl="0" w:tplc="AE5474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36EBFE">
      <w:start w:val="1"/>
      <w:numFmt w:val="lowerLetter"/>
      <w:lvlText w:val="%2"/>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769AB2">
      <w:start w:val="1"/>
      <w:numFmt w:val="lowerRoman"/>
      <w:lvlRestart w:val="0"/>
      <w:lvlText w:val="%3)"/>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B4C0D4">
      <w:start w:val="1"/>
      <w:numFmt w:val="decimal"/>
      <w:lvlText w:val="%4"/>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899D4">
      <w:start w:val="1"/>
      <w:numFmt w:val="lowerLetter"/>
      <w:lvlText w:val="%5"/>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0FF0E">
      <w:start w:val="1"/>
      <w:numFmt w:val="lowerRoman"/>
      <w:lvlText w:val="%6"/>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EF6DA">
      <w:start w:val="1"/>
      <w:numFmt w:val="decimal"/>
      <w:lvlText w:val="%7"/>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530">
      <w:start w:val="1"/>
      <w:numFmt w:val="lowerLetter"/>
      <w:lvlText w:val="%8"/>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645A6">
      <w:start w:val="1"/>
      <w:numFmt w:val="lowerRoman"/>
      <w:lvlText w:val="%9"/>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655028"/>
    <w:multiLevelType w:val="multilevel"/>
    <w:tmpl w:val="8342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21C3D"/>
    <w:multiLevelType w:val="hybridMultilevel"/>
    <w:tmpl w:val="0652DC58"/>
    <w:lvl w:ilvl="0" w:tplc="A7A6F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483C4">
      <w:start w:val="8"/>
      <w:numFmt w:val="lowerRoman"/>
      <w:lvlText w:val="%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8DF9E">
      <w:start w:val="1"/>
      <w:numFmt w:val="lowerRoman"/>
      <w:lvlText w:val="%3"/>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8C52D2">
      <w:start w:val="1"/>
      <w:numFmt w:val="decimal"/>
      <w:lvlText w:val="%4"/>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2965E">
      <w:start w:val="1"/>
      <w:numFmt w:val="lowerLetter"/>
      <w:lvlText w:val="%5"/>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A2F38">
      <w:start w:val="1"/>
      <w:numFmt w:val="lowerRoman"/>
      <w:lvlText w:val="%6"/>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C6D24C">
      <w:start w:val="1"/>
      <w:numFmt w:val="decimal"/>
      <w:lvlText w:val="%7"/>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ECEFA">
      <w:start w:val="1"/>
      <w:numFmt w:val="lowerLetter"/>
      <w:lvlText w:val="%8"/>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6386C">
      <w:start w:val="1"/>
      <w:numFmt w:val="lowerRoman"/>
      <w:lvlText w:val="%9"/>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C173D4"/>
    <w:multiLevelType w:val="hybridMultilevel"/>
    <w:tmpl w:val="D772E610"/>
    <w:lvl w:ilvl="0" w:tplc="788AB56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8D32E">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C2238A">
      <w:start w:val="1"/>
      <w:numFmt w:val="lowerRoman"/>
      <w:lvlText w:val="%3"/>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8AEF44">
      <w:start w:val="1"/>
      <w:numFmt w:val="lowerRoman"/>
      <w:lvlRestart w:val="0"/>
      <w:lvlText w:val="%4."/>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E8E0E">
      <w:start w:val="1"/>
      <w:numFmt w:val="lowerLetter"/>
      <w:lvlText w:val="%5"/>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EB778">
      <w:start w:val="1"/>
      <w:numFmt w:val="lowerRoman"/>
      <w:lvlText w:val="%6"/>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E6B12">
      <w:start w:val="1"/>
      <w:numFmt w:val="decimal"/>
      <w:lvlText w:val="%7"/>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CEB8E">
      <w:start w:val="1"/>
      <w:numFmt w:val="lowerLetter"/>
      <w:lvlText w:val="%8"/>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9A54B4">
      <w:start w:val="1"/>
      <w:numFmt w:val="lowerRoman"/>
      <w:lvlText w:val="%9"/>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396397"/>
    <w:multiLevelType w:val="hybridMultilevel"/>
    <w:tmpl w:val="DD26A296"/>
    <w:lvl w:ilvl="0" w:tplc="40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0F02B2"/>
    <w:multiLevelType w:val="hybridMultilevel"/>
    <w:tmpl w:val="27D8ED00"/>
    <w:lvl w:ilvl="0" w:tplc="B6CA094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DF61A2"/>
    <w:multiLevelType w:val="multilevel"/>
    <w:tmpl w:val="85B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73DF0"/>
    <w:multiLevelType w:val="hybridMultilevel"/>
    <w:tmpl w:val="5C582D08"/>
    <w:lvl w:ilvl="0" w:tplc="E40A05A8">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FA3FF1"/>
    <w:multiLevelType w:val="multilevel"/>
    <w:tmpl w:val="8690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34C0B"/>
    <w:multiLevelType w:val="multilevel"/>
    <w:tmpl w:val="1F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81C63"/>
    <w:multiLevelType w:val="hybridMultilevel"/>
    <w:tmpl w:val="708892F2"/>
    <w:lvl w:ilvl="0" w:tplc="67F8F49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EEE2C6F"/>
    <w:multiLevelType w:val="hybridMultilevel"/>
    <w:tmpl w:val="C9B6010C"/>
    <w:lvl w:ilvl="0" w:tplc="6D88652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D68FB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FE15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E354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ADA8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62C3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0815F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7F8DD7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D6D92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59834FC"/>
    <w:multiLevelType w:val="hybridMultilevel"/>
    <w:tmpl w:val="D814F8E4"/>
    <w:lvl w:ilvl="0" w:tplc="F21A57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3A0780">
      <w:start w:val="1"/>
      <w:numFmt w:val="lowerLetter"/>
      <w:lvlText w:val="%2"/>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BEF52E">
      <w:start w:val="1"/>
      <w:numFmt w:val="lowerRoman"/>
      <w:lvlText w:val="%3"/>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03A2E">
      <w:start w:val="1"/>
      <w:numFmt w:val="lowerRoman"/>
      <w:lvlRestart w:val="0"/>
      <w:lvlText w:val="%4."/>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A4A9E">
      <w:start w:val="1"/>
      <w:numFmt w:val="lowerLetter"/>
      <w:lvlText w:val="%5"/>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76F040">
      <w:start w:val="1"/>
      <w:numFmt w:val="lowerRoman"/>
      <w:lvlText w:val="%6"/>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0E41F6">
      <w:start w:val="1"/>
      <w:numFmt w:val="decimal"/>
      <w:lvlText w:val="%7"/>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60264">
      <w:start w:val="1"/>
      <w:numFmt w:val="lowerLetter"/>
      <w:lvlText w:val="%8"/>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44C46">
      <w:start w:val="1"/>
      <w:numFmt w:val="lowerRoman"/>
      <w:lvlText w:val="%9"/>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682965"/>
    <w:multiLevelType w:val="multilevel"/>
    <w:tmpl w:val="8C64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6316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0C3E8C"/>
    <w:multiLevelType w:val="hybridMultilevel"/>
    <w:tmpl w:val="5DC818D2"/>
    <w:lvl w:ilvl="0" w:tplc="AA1C97C4">
      <w:start w:val="24"/>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0C8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E04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6698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EFE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64FE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03A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2B6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6C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4AA7D6E"/>
    <w:multiLevelType w:val="multilevel"/>
    <w:tmpl w:val="4E2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B6035"/>
    <w:multiLevelType w:val="multilevel"/>
    <w:tmpl w:val="59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58002A"/>
    <w:multiLevelType w:val="hybridMultilevel"/>
    <w:tmpl w:val="FEEAFA2A"/>
    <w:lvl w:ilvl="0" w:tplc="B922F38C">
      <w:start w:val="18"/>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4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63D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3B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2A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263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2E24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CA9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CCFA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E6E5D22"/>
    <w:multiLevelType w:val="multilevel"/>
    <w:tmpl w:val="45BC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7602B"/>
    <w:multiLevelType w:val="multilevel"/>
    <w:tmpl w:val="3BEC5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113D6A"/>
    <w:multiLevelType w:val="hybridMultilevel"/>
    <w:tmpl w:val="4D0C22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801304A"/>
    <w:multiLevelType w:val="hybridMultilevel"/>
    <w:tmpl w:val="72582D0A"/>
    <w:lvl w:ilvl="0" w:tplc="57A26E8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B8BC2C">
      <w:start w:val="1"/>
      <w:numFmt w:val="lowerLetter"/>
      <w:lvlText w:val="%2"/>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EA1E5A">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E0FE62">
      <w:start w:val="1"/>
      <w:numFmt w:val="lowerRoman"/>
      <w:lvlRestart w:val="0"/>
      <w:lvlText w:val="%4."/>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23CB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E0E4">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DCA8F2">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3ACC">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A9EAE">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892743A"/>
    <w:multiLevelType w:val="multilevel"/>
    <w:tmpl w:val="5FB6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1AB6"/>
    <w:multiLevelType w:val="hybridMultilevel"/>
    <w:tmpl w:val="DBB41632"/>
    <w:lvl w:ilvl="0" w:tplc="F4B097B0">
      <w:start w:val="31"/>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F68844">
      <w:start w:val="1"/>
      <w:numFmt w:val="lowerLetter"/>
      <w:lvlText w:val="%2"/>
      <w:lvlJc w:val="left"/>
      <w:pPr>
        <w:ind w:left="1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8ED674">
      <w:start w:val="1"/>
      <w:numFmt w:val="lowerRoman"/>
      <w:lvlText w:val="%3"/>
      <w:lvlJc w:val="left"/>
      <w:pPr>
        <w:ind w:left="2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845E34">
      <w:start w:val="1"/>
      <w:numFmt w:val="decimal"/>
      <w:lvlText w:val="%4"/>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8104">
      <w:start w:val="1"/>
      <w:numFmt w:val="lowerLetter"/>
      <w:lvlText w:val="%5"/>
      <w:lvlJc w:val="left"/>
      <w:pPr>
        <w:ind w:left="3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A81F8">
      <w:start w:val="1"/>
      <w:numFmt w:val="lowerRoman"/>
      <w:lvlText w:val="%6"/>
      <w:lvlJc w:val="left"/>
      <w:pPr>
        <w:ind w:left="4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A53F8">
      <w:start w:val="1"/>
      <w:numFmt w:val="decimal"/>
      <w:lvlText w:val="%7"/>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2F328">
      <w:start w:val="1"/>
      <w:numFmt w:val="lowerLetter"/>
      <w:lvlText w:val="%8"/>
      <w:lvlJc w:val="left"/>
      <w:pPr>
        <w:ind w:left="5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DC1836">
      <w:start w:val="1"/>
      <w:numFmt w:val="lowerRoman"/>
      <w:lvlText w:val="%9"/>
      <w:lvlJc w:val="left"/>
      <w:pPr>
        <w:ind w:left="6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AEB6E7B"/>
    <w:multiLevelType w:val="hybridMultilevel"/>
    <w:tmpl w:val="00C6E588"/>
    <w:lvl w:ilvl="0" w:tplc="BEBE2230">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5"/>
  </w:num>
  <w:num w:numId="5">
    <w:abstractNumId w:val="24"/>
  </w:num>
  <w:num w:numId="6">
    <w:abstractNumId w:val="2"/>
  </w:num>
  <w:num w:numId="7">
    <w:abstractNumId w:val="14"/>
  </w:num>
  <w:num w:numId="8">
    <w:abstractNumId w:val="20"/>
  </w:num>
  <w:num w:numId="9">
    <w:abstractNumId w:val="7"/>
  </w:num>
  <w:num w:numId="10">
    <w:abstractNumId w:val="17"/>
  </w:num>
  <w:num w:numId="11">
    <w:abstractNumId w:val="26"/>
  </w:num>
  <w:num w:numId="12">
    <w:abstractNumId w:val="12"/>
  </w:num>
  <w:num w:numId="13">
    <w:abstractNumId w:val="19"/>
  </w:num>
  <w:num w:numId="14">
    <w:abstractNumId w:val="27"/>
  </w:num>
  <w:num w:numId="15">
    <w:abstractNumId w:val="16"/>
  </w:num>
  <w:num w:numId="16">
    <w:abstractNumId w:val="6"/>
  </w:num>
  <w:num w:numId="17">
    <w:abstractNumId w:val="9"/>
  </w:num>
  <w:num w:numId="18">
    <w:abstractNumId w:val="11"/>
  </w:num>
  <w:num w:numId="19">
    <w:abstractNumId w:val="8"/>
  </w:num>
  <w:num w:numId="20">
    <w:abstractNumId w:val="22"/>
  </w:num>
  <w:num w:numId="21">
    <w:abstractNumId w:val="3"/>
  </w:num>
  <w:num w:numId="22">
    <w:abstractNumId w:val="18"/>
  </w:num>
  <w:num w:numId="23">
    <w:abstractNumId w:val="21"/>
  </w:num>
  <w:num w:numId="24">
    <w:abstractNumId w:val="15"/>
  </w:num>
  <w:num w:numId="25">
    <w:abstractNumId w:val="25"/>
  </w:num>
  <w:num w:numId="26">
    <w:abstractNumId w:val="10"/>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83"/>
    <w:rsid w:val="00004244"/>
    <w:rsid w:val="00022E63"/>
    <w:rsid w:val="000302FD"/>
    <w:rsid w:val="00040DD8"/>
    <w:rsid w:val="00097C8C"/>
    <w:rsid w:val="000E1287"/>
    <w:rsid w:val="000E7E10"/>
    <w:rsid w:val="00127FD1"/>
    <w:rsid w:val="001533BE"/>
    <w:rsid w:val="0016023B"/>
    <w:rsid w:val="00185C83"/>
    <w:rsid w:val="00200B0A"/>
    <w:rsid w:val="00210F09"/>
    <w:rsid w:val="00224D3B"/>
    <w:rsid w:val="002443CF"/>
    <w:rsid w:val="002455AB"/>
    <w:rsid w:val="00254893"/>
    <w:rsid w:val="00266DA4"/>
    <w:rsid w:val="00273357"/>
    <w:rsid w:val="002752EC"/>
    <w:rsid w:val="00292EC2"/>
    <w:rsid w:val="002C0388"/>
    <w:rsid w:val="002C51C8"/>
    <w:rsid w:val="002E3A99"/>
    <w:rsid w:val="00303346"/>
    <w:rsid w:val="00315187"/>
    <w:rsid w:val="003D52D2"/>
    <w:rsid w:val="004167FD"/>
    <w:rsid w:val="0046254F"/>
    <w:rsid w:val="0046268E"/>
    <w:rsid w:val="004B1DB1"/>
    <w:rsid w:val="004C069B"/>
    <w:rsid w:val="004E694F"/>
    <w:rsid w:val="00550133"/>
    <w:rsid w:val="00561ABE"/>
    <w:rsid w:val="006106D0"/>
    <w:rsid w:val="0062705A"/>
    <w:rsid w:val="006747F5"/>
    <w:rsid w:val="006944C4"/>
    <w:rsid w:val="006D4EF1"/>
    <w:rsid w:val="006E4626"/>
    <w:rsid w:val="006F324C"/>
    <w:rsid w:val="007176E8"/>
    <w:rsid w:val="00787C4E"/>
    <w:rsid w:val="007C1CE7"/>
    <w:rsid w:val="007C4A1B"/>
    <w:rsid w:val="007C6BB6"/>
    <w:rsid w:val="007F7246"/>
    <w:rsid w:val="008B5C51"/>
    <w:rsid w:val="008E7DF9"/>
    <w:rsid w:val="008F59A9"/>
    <w:rsid w:val="00917BE2"/>
    <w:rsid w:val="00983CF8"/>
    <w:rsid w:val="00A07138"/>
    <w:rsid w:val="00A122C1"/>
    <w:rsid w:val="00A97411"/>
    <w:rsid w:val="00AA42FD"/>
    <w:rsid w:val="00AA47E1"/>
    <w:rsid w:val="00AD78DA"/>
    <w:rsid w:val="00B11D6B"/>
    <w:rsid w:val="00B20A88"/>
    <w:rsid w:val="00B43114"/>
    <w:rsid w:val="00C55B33"/>
    <w:rsid w:val="00C63F3B"/>
    <w:rsid w:val="00C875D9"/>
    <w:rsid w:val="00CE45C3"/>
    <w:rsid w:val="00D31124"/>
    <w:rsid w:val="00D50D86"/>
    <w:rsid w:val="00D961DB"/>
    <w:rsid w:val="00E75FFD"/>
    <w:rsid w:val="00F34FEA"/>
    <w:rsid w:val="00F63AD7"/>
    <w:rsid w:val="00F71307"/>
    <w:rsid w:val="00F7564D"/>
    <w:rsid w:val="00FC0DBD"/>
    <w:rsid w:val="00FD2EDC"/>
    <w:rsid w:val="00FD4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ADE5"/>
  <w15:chartTrackingRefBased/>
  <w15:docId w15:val="{920B28EE-7A44-4033-BC17-F6EA1A9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14"/>
    <w:pPr>
      <w:spacing w:after="5" w:line="271" w:lineRule="auto"/>
      <w:ind w:left="10" w:hanging="10"/>
      <w:jc w:val="both"/>
    </w:pPr>
    <w:rPr>
      <w:rFonts w:ascii="Arial" w:eastAsia="Arial" w:hAnsi="Arial" w:cs="Arial"/>
      <w:color w:val="000000"/>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F3B"/>
    <w:pPr>
      <w:ind w:left="720"/>
      <w:contextualSpacing/>
    </w:pPr>
  </w:style>
  <w:style w:type="paragraph" w:styleId="NormalWeb">
    <w:name w:val="Normal (Web)"/>
    <w:basedOn w:val="Normal"/>
    <w:uiPriority w:val="99"/>
    <w:unhideWhenUsed/>
    <w:rsid w:val="001533B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533BE"/>
    <w:rPr>
      <w:b/>
      <w:bCs/>
    </w:rPr>
  </w:style>
  <w:style w:type="paragraph" w:styleId="Header">
    <w:name w:val="header"/>
    <w:basedOn w:val="Normal"/>
    <w:link w:val="HeaderChar"/>
    <w:uiPriority w:val="99"/>
    <w:unhideWhenUsed/>
    <w:rsid w:val="00627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05A"/>
    <w:rPr>
      <w:rFonts w:ascii="Arial" w:eastAsia="Arial" w:hAnsi="Arial" w:cs="Arial"/>
      <w:color w:val="000000"/>
      <w:lang w:eastAsia="en-IN"/>
    </w:rPr>
  </w:style>
  <w:style w:type="paragraph" w:styleId="Footer">
    <w:name w:val="footer"/>
    <w:basedOn w:val="Normal"/>
    <w:link w:val="FooterChar"/>
    <w:uiPriority w:val="99"/>
    <w:unhideWhenUsed/>
    <w:rsid w:val="00627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05A"/>
    <w:rPr>
      <w:rFonts w:ascii="Arial" w:eastAsia="Arial" w:hAnsi="Arial" w:cs="Arial"/>
      <w:color w:val="00000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7228">
      <w:bodyDiv w:val="1"/>
      <w:marLeft w:val="0"/>
      <w:marRight w:val="0"/>
      <w:marTop w:val="0"/>
      <w:marBottom w:val="0"/>
      <w:divBdr>
        <w:top w:val="none" w:sz="0" w:space="0" w:color="auto"/>
        <w:left w:val="none" w:sz="0" w:space="0" w:color="auto"/>
        <w:bottom w:val="none" w:sz="0" w:space="0" w:color="auto"/>
        <w:right w:val="none" w:sz="0" w:space="0" w:color="auto"/>
      </w:divBdr>
    </w:div>
    <w:div w:id="141194538">
      <w:bodyDiv w:val="1"/>
      <w:marLeft w:val="0"/>
      <w:marRight w:val="0"/>
      <w:marTop w:val="0"/>
      <w:marBottom w:val="0"/>
      <w:divBdr>
        <w:top w:val="none" w:sz="0" w:space="0" w:color="auto"/>
        <w:left w:val="none" w:sz="0" w:space="0" w:color="auto"/>
        <w:bottom w:val="none" w:sz="0" w:space="0" w:color="auto"/>
        <w:right w:val="none" w:sz="0" w:space="0" w:color="auto"/>
      </w:divBdr>
    </w:div>
    <w:div w:id="192966168">
      <w:bodyDiv w:val="1"/>
      <w:marLeft w:val="0"/>
      <w:marRight w:val="0"/>
      <w:marTop w:val="0"/>
      <w:marBottom w:val="0"/>
      <w:divBdr>
        <w:top w:val="none" w:sz="0" w:space="0" w:color="auto"/>
        <w:left w:val="none" w:sz="0" w:space="0" w:color="auto"/>
        <w:bottom w:val="none" w:sz="0" w:space="0" w:color="auto"/>
        <w:right w:val="none" w:sz="0" w:space="0" w:color="auto"/>
      </w:divBdr>
    </w:div>
    <w:div w:id="208807454">
      <w:bodyDiv w:val="1"/>
      <w:marLeft w:val="0"/>
      <w:marRight w:val="0"/>
      <w:marTop w:val="0"/>
      <w:marBottom w:val="0"/>
      <w:divBdr>
        <w:top w:val="none" w:sz="0" w:space="0" w:color="auto"/>
        <w:left w:val="none" w:sz="0" w:space="0" w:color="auto"/>
        <w:bottom w:val="none" w:sz="0" w:space="0" w:color="auto"/>
        <w:right w:val="none" w:sz="0" w:space="0" w:color="auto"/>
      </w:divBdr>
    </w:div>
    <w:div w:id="287664723">
      <w:bodyDiv w:val="1"/>
      <w:marLeft w:val="0"/>
      <w:marRight w:val="0"/>
      <w:marTop w:val="0"/>
      <w:marBottom w:val="0"/>
      <w:divBdr>
        <w:top w:val="none" w:sz="0" w:space="0" w:color="auto"/>
        <w:left w:val="none" w:sz="0" w:space="0" w:color="auto"/>
        <w:bottom w:val="none" w:sz="0" w:space="0" w:color="auto"/>
        <w:right w:val="none" w:sz="0" w:space="0" w:color="auto"/>
      </w:divBdr>
    </w:div>
    <w:div w:id="422193147">
      <w:bodyDiv w:val="1"/>
      <w:marLeft w:val="0"/>
      <w:marRight w:val="0"/>
      <w:marTop w:val="0"/>
      <w:marBottom w:val="0"/>
      <w:divBdr>
        <w:top w:val="none" w:sz="0" w:space="0" w:color="auto"/>
        <w:left w:val="none" w:sz="0" w:space="0" w:color="auto"/>
        <w:bottom w:val="none" w:sz="0" w:space="0" w:color="auto"/>
        <w:right w:val="none" w:sz="0" w:space="0" w:color="auto"/>
      </w:divBdr>
    </w:div>
    <w:div w:id="773862493">
      <w:bodyDiv w:val="1"/>
      <w:marLeft w:val="0"/>
      <w:marRight w:val="0"/>
      <w:marTop w:val="0"/>
      <w:marBottom w:val="0"/>
      <w:divBdr>
        <w:top w:val="none" w:sz="0" w:space="0" w:color="auto"/>
        <w:left w:val="none" w:sz="0" w:space="0" w:color="auto"/>
        <w:bottom w:val="none" w:sz="0" w:space="0" w:color="auto"/>
        <w:right w:val="none" w:sz="0" w:space="0" w:color="auto"/>
      </w:divBdr>
    </w:div>
    <w:div w:id="823202574">
      <w:bodyDiv w:val="1"/>
      <w:marLeft w:val="0"/>
      <w:marRight w:val="0"/>
      <w:marTop w:val="0"/>
      <w:marBottom w:val="0"/>
      <w:divBdr>
        <w:top w:val="none" w:sz="0" w:space="0" w:color="auto"/>
        <w:left w:val="none" w:sz="0" w:space="0" w:color="auto"/>
        <w:bottom w:val="none" w:sz="0" w:space="0" w:color="auto"/>
        <w:right w:val="none" w:sz="0" w:space="0" w:color="auto"/>
      </w:divBdr>
    </w:div>
    <w:div w:id="829254341">
      <w:bodyDiv w:val="1"/>
      <w:marLeft w:val="0"/>
      <w:marRight w:val="0"/>
      <w:marTop w:val="0"/>
      <w:marBottom w:val="0"/>
      <w:divBdr>
        <w:top w:val="none" w:sz="0" w:space="0" w:color="auto"/>
        <w:left w:val="none" w:sz="0" w:space="0" w:color="auto"/>
        <w:bottom w:val="none" w:sz="0" w:space="0" w:color="auto"/>
        <w:right w:val="none" w:sz="0" w:space="0" w:color="auto"/>
      </w:divBdr>
    </w:div>
    <w:div w:id="942885066">
      <w:bodyDiv w:val="1"/>
      <w:marLeft w:val="0"/>
      <w:marRight w:val="0"/>
      <w:marTop w:val="0"/>
      <w:marBottom w:val="0"/>
      <w:divBdr>
        <w:top w:val="none" w:sz="0" w:space="0" w:color="auto"/>
        <w:left w:val="none" w:sz="0" w:space="0" w:color="auto"/>
        <w:bottom w:val="none" w:sz="0" w:space="0" w:color="auto"/>
        <w:right w:val="none" w:sz="0" w:space="0" w:color="auto"/>
      </w:divBdr>
    </w:div>
    <w:div w:id="1029913310">
      <w:bodyDiv w:val="1"/>
      <w:marLeft w:val="0"/>
      <w:marRight w:val="0"/>
      <w:marTop w:val="0"/>
      <w:marBottom w:val="0"/>
      <w:divBdr>
        <w:top w:val="none" w:sz="0" w:space="0" w:color="auto"/>
        <w:left w:val="none" w:sz="0" w:space="0" w:color="auto"/>
        <w:bottom w:val="none" w:sz="0" w:space="0" w:color="auto"/>
        <w:right w:val="none" w:sz="0" w:space="0" w:color="auto"/>
      </w:divBdr>
    </w:div>
    <w:div w:id="1048380530">
      <w:bodyDiv w:val="1"/>
      <w:marLeft w:val="0"/>
      <w:marRight w:val="0"/>
      <w:marTop w:val="0"/>
      <w:marBottom w:val="0"/>
      <w:divBdr>
        <w:top w:val="none" w:sz="0" w:space="0" w:color="auto"/>
        <w:left w:val="none" w:sz="0" w:space="0" w:color="auto"/>
        <w:bottom w:val="none" w:sz="0" w:space="0" w:color="auto"/>
        <w:right w:val="none" w:sz="0" w:space="0" w:color="auto"/>
      </w:divBdr>
    </w:div>
    <w:div w:id="1055202417">
      <w:bodyDiv w:val="1"/>
      <w:marLeft w:val="0"/>
      <w:marRight w:val="0"/>
      <w:marTop w:val="0"/>
      <w:marBottom w:val="0"/>
      <w:divBdr>
        <w:top w:val="none" w:sz="0" w:space="0" w:color="auto"/>
        <w:left w:val="none" w:sz="0" w:space="0" w:color="auto"/>
        <w:bottom w:val="none" w:sz="0" w:space="0" w:color="auto"/>
        <w:right w:val="none" w:sz="0" w:space="0" w:color="auto"/>
      </w:divBdr>
    </w:div>
    <w:div w:id="1137604926">
      <w:bodyDiv w:val="1"/>
      <w:marLeft w:val="0"/>
      <w:marRight w:val="0"/>
      <w:marTop w:val="0"/>
      <w:marBottom w:val="0"/>
      <w:divBdr>
        <w:top w:val="none" w:sz="0" w:space="0" w:color="auto"/>
        <w:left w:val="none" w:sz="0" w:space="0" w:color="auto"/>
        <w:bottom w:val="none" w:sz="0" w:space="0" w:color="auto"/>
        <w:right w:val="none" w:sz="0" w:space="0" w:color="auto"/>
      </w:divBdr>
    </w:div>
    <w:div w:id="1177574872">
      <w:bodyDiv w:val="1"/>
      <w:marLeft w:val="0"/>
      <w:marRight w:val="0"/>
      <w:marTop w:val="0"/>
      <w:marBottom w:val="0"/>
      <w:divBdr>
        <w:top w:val="none" w:sz="0" w:space="0" w:color="auto"/>
        <w:left w:val="none" w:sz="0" w:space="0" w:color="auto"/>
        <w:bottom w:val="none" w:sz="0" w:space="0" w:color="auto"/>
        <w:right w:val="none" w:sz="0" w:space="0" w:color="auto"/>
      </w:divBdr>
    </w:div>
    <w:div w:id="1309289228">
      <w:bodyDiv w:val="1"/>
      <w:marLeft w:val="0"/>
      <w:marRight w:val="0"/>
      <w:marTop w:val="0"/>
      <w:marBottom w:val="0"/>
      <w:divBdr>
        <w:top w:val="none" w:sz="0" w:space="0" w:color="auto"/>
        <w:left w:val="none" w:sz="0" w:space="0" w:color="auto"/>
        <w:bottom w:val="none" w:sz="0" w:space="0" w:color="auto"/>
        <w:right w:val="none" w:sz="0" w:space="0" w:color="auto"/>
      </w:divBdr>
    </w:div>
    <w:div w:id="1354186900">
      <w:bodyDiv w:val="1"/>
      <w:marLeft w:val="0"/>
      <w:marRight w:val="0"/>
      <w:marTop w:val="0"/>
      <w:marBottom w:val="0"/>
      <w:divBdr>
        <w:top w:val="none" w:sz="0" w:space="0" w:color="auto"/>
        <w:left w:val="none" w:sz="0" w:space="0" w:color="auto"/>
        <w:bottom w:val="none" w:sz="0" w:space="0" w:color="auto"/>
        <w:right w:val="none" w:sz="0" w:space="0" w:color="auto"/>
      </w:divBdr>
    </w:div>
    <w:div w:id="1398433140">
      <w:bodyDiv w:val="1"/>
      <w:marLeft w:val="0"/>
      <w:marRight w:val="0"/>
      <w:marTop w:val="0"/>
      <w:marBottom w:val="0"/>
      <w:divBdr>
        <w:top w:val="none" w:sz="0" w:space="0" w:color="auto"/>
        <w:left w:val="none" w:sz="0" w:space="0" w:color="auto"/>
        <w:bottom w:val="none" w:sz="0" w:space="0" w:color="auto"/>
        <w:right w:val="none" w:sz="0" w:space="0" w:color="auto"/>
      </w:divBdr>
    </w:div>
    <w:div w:id="1464498017">
      <w:bodyDiv w:val="1"/>
      <w:marLeft w:val="0"/>
      <w:marRight w:val="0"/>
      <w:marTop w:val="0"/>
      <w:marBottom w:val="0"/>
      <w:divBdr>
        <w:top w:val="none" w:sz="0" w:space="0" w:color="auto"/>
        <w:left w:val="none" w:sz="0" w:space="0" w:color="auto"/>
        <w:bottom w:val="none" w:sz="0" w:space="0" w:color="auto"/>
        <w:right w:val="none" w:sz="0" w:space="0" w:color="auto"/>
      </w:divBdr>
    </w:div>
    <w:div w:id="1564952991">
      <w:bodyDiv w:val="1"/>
      <w:marLeft w:val="0"/>
      <w:marRight w:val="0"/>
      <w:marTop w:val="0"/>
      <w:marBottom w:val="0"/>
      <w:divBdr>
        <w:top w:val="none" w:sz="0" w:space="0" w:color="auto"/>
        <w:left w:val="none" w:sz="0" w:space="0" w:color="auto"/>
        <w:bottom w:val="none" w:sz="0" w:space="0" w:color="auto"/>
        <w:right w:val="none" w:sz="0" w:space="0" w:color="auto"/>
      </w:divBdr>
    </w:div>
    <w:div w:id="1705522146">
      <w:bodyDiv w:val="1"/>
      <w:marLeft w:val="0"/>
      <w:marRight w:val="0"/>
      <w:marTop w:val="0"/>
      <w:marBottom w:val="0"/>
      <w:divBdr>
        <w:top w:val="none" w:sz="0" w:space="0" w:color="auto"/>
        <w:left w:val="none" w:sz="0" w:space="0" w:color="auto"/>
        <w:bottom w:val="none" w:sz="0" w:space="0" w:color="auto"/>
        <w:right w:val="none" w:sz="0" w:space="0" w:color="auto"/>
      </w:divBdr>
    </w:div>
    <w:div w:id="1739357161">
      <w:bodyDiv w:val="1"/>
      <w:marLeft w:val="0"/>
      <w:marRight w:val="0"/>
      <w:marTop w:val="0"/>
      <w:marBottom w:val="0"/>
      <w:divBdr>
        <w:top w:val="none" w:sz="0" w:space="0" w:color="auto"/>
        <w:left w:val="none" w:sz="0" w:space="0" w:color="auto"/>
        <w:bottom w:val="none" w:sz="0" w:space="0" w:color="auto"/>
        <w:right w:val="none" w:sz="0" w:space="0" w:color="auto"/>
      </w:divBdr>
    </w:div>
    <w:div w:id="1757021155">
      <w:bodyDiv w:val="1"/>
      <w:marLeft w:val="0"/>
      <w:marRight w:val="0"/>
      <w:marTop w:val="0"/>
      <w:marBottom w:val="0"/>
      <w:divBdr>
        <w:top w:val="none" w:sz="0" w:space="0" w:color="auto"/>
        <w:left w:val="none" w:sz="0" w:space="0" w:color="auto"/>
        <w:bottom w:val="none" w:sz="0" w:space="0" w:color="auto"/>
        <w:right w:val="none" w:sz="0" w:space="0" w:color="auto"/>
      </w:divBdr>
    </w:div>
    <w:div w:id="1757248196">
      <w:bodyDiv w:val="1"/>
      <w:marLeft w:val="0"/>
      <w:marRight w:val="0"/>
      <w:marTop w:val="0"/>
      <w:marBottom w:val="0"/>
      <w:divBdr>
        <w:top w:val="none" w:sz="0" w:space="0" w:color="auto"/>
        <w:left w:val="none" w:sz="0" w:space="0" w:color="auto"/>
        <w:bottom w:val="none" w:sz="0" w:space="0" w:color="auto"/>
        <w:right w:val="none" w:sz="0" w:space="0" w:color="auto"/>
      </w:divBdr>
    </w:div>
    <w:div w:id="1809855207">
      <w:bodyDiv w:val="1"/>
      <w:marLeft w:val="0"/>
      <w:marRight w:val="0"/>
      <w:marTop w:val="0"/>
      <w:marBottom w:val="0"/>
      <w:divBdr>
        <w:top w:val="none" w:sz="0" w:space="0" w:color="auto"/>
        <w:left w:val="none" w:sz="0" w:space="0" w:color="auto"/>
        <w:bottom w:val="none" w:sz="0" w:space="0" w:color="auto"/>
        <w:right w:val="none" w:sz="0" w:space="0" w:color="auto"/>
      </w:divBdr>
    </w:div>
    <w:div w:id="1831754851">
      <w:bodyDiv w:val="1"/>
      <w:marLeft w:val="0"/>
      <w:marRight w:val="0"/>
      <w:marTop w:val="0"/>
      <w:marBottom w:val="0"/>
      <w:divBdr>
        <w:top w:val="none" w:sz="0" w:space="0" w:color="auto"/>
        <w:left w:val="none" w:sz="0" w:space="0" w:color="auto"/>
        <w:bottom w:val="none" w:sz="0" w:space="0" w:color="auto"/>
        <w:right w:val="none" w:sz="0" w:space="0" w:color="auto"/>
      </w:divBdr>
    </w:div>
    <w:div w:id="1850486815">
      <w:bodyDiv w:val="1"/>
      <w:marLeft w:val="0"/>
      <w:marRight w:val="0"/>
      <w:marTop w:val="0"/>
      <w:marBottom w:val="0"/>
      <w:divBdr>
        <w:top w:val="none" w:sz="0" w:space="0" w:color="auto"/>
        <w:left w:val="none" w:sz="0" w:space="0" w:color="auto"/>
        <w:bottom w:val="none" w:sz="0" w:space="0" w:color="auto"/>
        <w:right w:val="none" w:sz="0" w:space="0" w:color="auto"/>
      </w:divBdr>
    </w:div>
    <w:div w:id="1867717388">
      <w:bodyDiv w:val="1"/>
      <w:marLeft w:val="0"/>
      <w:marRight w:val="0"/>
      <w:marTop w:val="0"/>
      <w:marBottom w:val="0"/>
      <w:divBdr>
        <w:top w:val="none" w:sz="0" w:space="0" w:color="auto"/>
        <w:left w:val="none" w:sz="0" w:space="0" w:color="auto"/>
        <w:bottom w:val="none" w:sz="0" w:space="0" w:color="auto"/>
        <w:right w:val="none" w:sz="0" w:space="0" w:color="auto"/>
      </w:divBdr>
    </w:div>
    <w:div w:id="1913931393">
      <w:bodyDiv w:val="1"/>
      <w:marLeft w:val="0"/>
      <w:marRight w:val="0"/>
      <w:marTop w:val="0"/>
      <w:marBottom w:val="0"/>
      <w:divBdr>
        <w:top w:val="none" w:sz="0" w:space="0" w:color="auto"/>
        <w:left w:val="none" w:sz="0" w:space="0" w:color="auto"/>
        <w:bottom w:val="none" w:sz="0" w:space="0" w:color="auto"/>
        <w:right w:val="none" w:sz="0" w:space="0" w:color="auto"/>
      </w:divBdr>
    </w:div>
    <w:div w:id="1920599150">
      <w:bodyDiv w:val="1"/>
      <w:marLeft w:val="0"/>
      <w:marRight w:val="0"/>
      <w:marTop w:val="0"/>
      <w:marBottom w:val="0"/>
      <w:divBdr>
        <w:top w:val="none" w:sz="0" w:space="0" w:color="auto"/>
        <w:left w:val="none" w:sz="0" w:space="0" w:color="auto"/>
        <w:bottom w:val="none" w:sz="0" w:space="0" w:color="auto"/>
        <w:right w:val="none" w:sz="0" w:space="0" w:color="auto"/>
      </w:divBdr>
    </w:div>
    <w:div w:id="1971126411">
      <w:bodyDiv w:val="1"/>
      <w:marLeft w:val="0"/>
      <w:marRight w:val="0"/>
      <w:marTop w:val="0"/>
      <w:marBottom w:val="0"/>
      <w:divBdr>
        <w:top w:val="none" w:sz="0" w:space="0" w:color="auto"/>
        <w:left w:val="none" w:sz="0" w:space="0" w:color="auto"/>
        <w:bottom w:val="none" w:sz="0" w:space="0" w:color="auto"/>
        <w:right w:val="none" w:sz="0" w:space="0" w:color="auto"/>
      </w:divBdr>
    </w:div>
    <w:div w:id="19931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2</cp:revision>
  <dcterms:created xsi:type="dcterms:W3CDTF">2025-08-15T09:41:00Z</dcterms:created>
  <dcterms:modified xsi:type="dcterms:W3CDTF">2025-08-15T09:41:00Z</dcterms:modified>
</cp:coreProperties>
</file>